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C4" w:rsidRPr="00DC6B81" w:rsidRDefault="00400CBD" w:rsidP="00400CBD">
      <w:pPr>
        <w:pStyle w:val="MainTitleFlyer"/>
        <w:framePr w:w="10217" w:h="3099" w:hRule="exact" w:hSpace="181" w:wrap="around" w:vAnchor="page" w:x="783" w:y="2105" w:anchorLock="1"/>
      </w:pPr>
      <w:r>
        <w:t>Application for the Sexual Health and Blood-Borne Virus Program Workforce Education and Training Bursary</w:t>
      </w:r>
    </w:p>
    <w:p w:rsidR="002B2943" w:rsidRDefault="002B2943" w:rsidP="00753CC4">
      <w:pPr>
        <w:pStyle w:val="Subheading"/>
        <w:rPr>
          <w:rFonts w:eastAsia="Cambria"/>
        </w:rPr>
        <w:sectPr w:rsidR="002B2943" w:rsidSect="00753CC4">
          <w:headerReference w:type="default" r:id="rId9"/>
          <w:headerReference w:type="first" r:id="rId10"/>
          <w:pgSz w:w="11900" w:h="16840"/>
          <w:pgMar w:top="1985" w:right="985" w:bottom="1134" w:left="782" w:header="709" w:footer="709" w:gutter="0"/>
          <w:cols w:num="2" w:space="708"/>
          <w:titlePg/>
        </w:sectPr>
      </w:pPr>
    </w:p>
    <w:p w:rsidR="00400CBD" w:rsidRDefault="00400CBD" w:rsidP="00753CC4">
      <w:pPr>
        <w:pStyle w:val="Subheading"/>
        <w:rPr>
          <w:rFonts w:eastAsia="Cambria"/>
        </w:rPr>
      </w:pPr>
    </w:p>
    <w:p w:rsidR="00753CC4" w:rsidRPr="00DC6B81" w:rsidRDefault="00400CBD" w:rsidP="00261F3D">
      <w:pPr>
        <w:pStyle w:val="Subheading"/>
        <w:rPr>
          <w:rFonts w:eastAsia="Cambria"/>
        </w:rPr>
      </w:pPr>
      <w:r>
        <w:rPr>
          <w:rFonts w:eastAsia="Cambria"/>
        </w:rPr>
        <w:t>Eligibility for application</w:t>
      </w:r>
    </w:p>
    <w:p w:rsidR="00400CBD" w:rsidRPr="007D128B" w:rsidRDefault="00400CBD" w:rsidP="00261F3D">
      <w:pPr>
        <w:spacing w:line="240" w:lineRule="atLeast"/>
        <w:rPr>
          <w:rFonts w:cs="Arial"/>
        </w:rPr>
      </w:pPr>
      <w:r w:rsidRPr="007D128B">
        <w:rPr>
          <w:rFonts w:cs="Arial"/>
        </w:rPr>
        <w:t>The Sexual Health and Blood-borne Virus Program (SHBBVP) has limited funds available to</w:t>
      </w:r>
      <w:r>
        <w:rPr>
          <w:rFonts w:cs="Arial"/>
        </w:rPr>
        <w:t xml:space="preserve"> assist people employed within g</w:t>
      </w:r>
      <w:r w:rsidRPr="007D128B">
        <w:rPr>
          <w:rFonts w:cs="Arial"/>
        </w:rPr>
        <w:t xml:space="preserve">overnment and </w:t>
      </w:r>
      <w:r>
        <w:rPr>
          <w:rFonts w:cs="Arial"/>
        </w:rPr>
        <w:t>n</w:t>
      </w:r>
      <w:r w:rsidRPr="007D128B">
        <w:rPr>
          <w:rFonts w:cs="Arial"/>
        </w:rPr>
        <w:t xml:space="preserve">on-government organisations to attend sexual health or blood-borne virus related workforce education and training. Only people working within </w:t>
      </w:r>
      <w:smartTag w:uri="urn:schemas-microsoft-com:office:smarttags" w:element="State">
        <w:smartTag w:uri="urn:schemas-microsoft-com:office:smarttags" w:element="place">
          <w:r w:rsidRPr="007D128B">
            <w:rPr>
              <w:rFonts w:cs="Arial"/>
            </w:rPr>
            <w:t>Western Australia</w:t>
          </w:r>
        </w:smartTag>
      </w:smartTag>
      <w:r w:rsidRPr="007D128B">
        <w:rPr>
          <w:rFonts w:cs="Arial"/>
        </w:rPr>
        <w:t xml:space="preserve"> are eligible to a</w:t>
      </w:r>
      <w:r>
        <w:rPr>
          <w:rFonts w:cs="Arial"/>
        </w:rPr>
        <w:t xml:space="preserve">pply for a training bursary. </w:t>
      </w:r>
      <w:r w:rsidRPr="007D128B">
        <w:rPr>
          <w:rFonts w:cs="Arial"/>
        </w:rPr>
        <w:t xml:space="preserve">Conference attendance will </w:t>
      </w:r>
      <w:r w:rsidRPr="00400CBD">
        <w:rPr>
          <w:rFonts w:cs="Arial"/>
          <w:b/>
        </w:rPr>
        <w:t>not</w:t>
      </w:r>
      <w:r w:rsidRPr="007D128B">
        <w:rPr>
          <w:rFonts w:cs="Arial"/>
        </w:rPr>
        <w:t xml:space="preserve"> be considered under this bursary program.</w:t>
      </w:r>
    </w:p>
    <w:p w:rsidR="00400CBD" w:rsidRDefault="00400CBD" w:rsidP="00261F3D">
      <w:pPr>
        <w:pStyle w:val="Subheading"/>
        <w:rPr>
          <w:rFonts w:eastAsia="Cambria"/>
        </w:rPr>
      </w:pPr>
    </w:p>
    <w:p w:rsidR="00753CC4" w:rsidRPr="00DC6B81" w:rsidRDefault="00400CBD" w:rsidP="00261F3D">
      <w:pPr>
        <w:pStyle w:val="Subheading"/>
        <w:rPr>
          <w:rFonts w:eastAsia="Cambria"/>
        </w:rPr>
      </w:pPr>
      <w:r>
        <w:rPr>
          <w:rFonts w:eastAsia="Cambria"/>
        </w:rPr>
        <w:t>Terms and conditions</w:t>
      </w:r>
    </w:p>
    <w:p w:rsidR="00400CBD" w:rsidRPr="007D128B" w:rsidRDefault="00400CBD" w:rsidP="00261F3D">
      <w:pPr>
        <w:spacing w:line="240" w:lineRule="atLeast"/>
        <w:rPr>
          <w:rFonts w:cs="Arial"/>
        </w:rPr>
      </w:pPr>
      <w:r w:rsidRPr="007D128B">
        <w:rPr>
          <w:rFonts w:cs="Arial"/>
        </w:rPr>
        <w:t xml:space="preserve">The applicant must abide by the </w:t>
      </w:r>
      <w:r>
        <w:rPr>
          <w:rFonts w:cs="Arial"/>
        </w:rPr>
        <w:t xml:space="preserve">following </w:t>
      </w:r>
      <w:r w:rsidRPr="007D128B">
        <w:rPr>
          <w:rFonts w:cs="Arial"/>
        </w:rPr>
        <w:t xml:space="preserve">terms and conditions of </w:t>
      </w:r>
      <w:r>
        <w:rPr>
          <w:rFonts w:cs="Arial"/>
        </w:rPr>
        <w:t xml:space="preserve">the </w:t>
      </w:r>
      <w:r w:rsidRPr="007D128B">
        <w:rPr>
          <w:rFonts w:cs="Arial"/>
        </w:rPr>
        <w:t>bursary application process:</w:t>
      </w:r>
    </w:p>
    <w:p w:rsidR="00400CBD" w:rsidRPr="007D128B" w:rsidRDefault="00400CBD" w:rsidP="00261F3D">
      <w:pPr>
        <w:spacing w:line="240" w:lineRule="atLeast"/>
        <w:rPr>
          <w:rFonts w:cs="Arial"/>
        </w:rPr>
      </w:pPr>
    </w:p>
    <w:p w:rsidR="00400CBD" w:rsidRDefault="00400CBD" w:rsidP="00261F3D">
      <w:pPr>
        <w:numPr>
          <w:ilvl w:val="0"/>
          <w:numId w:val="11"/>
        </w:numPr>
        <w:rPr>
          <w:rFonts w:cs="Arial"/>
          <w:lang w:val="en-US"/>
        </w:rPr>
      </w:pPr>
      <w:r>
        <w:rPr>
          <w:rFonts w:cs="Arial"/>
          <w:lang w:val="en-US"/>
        </w:rPr>
        <w:t>The bursary is for the amount of up to A$2000 only</w:t>
      </w:r>
    </w:p>
    <w:p w:rsidR="00003956" w:rsidRDefault="00400CBD" w:rsidP="00261F3D">
      <w:pPr>
        <w:numPr>
          <w:ilvl w:val="0"/>
          <w:numId w:val="11"/>
        </w:numPr>
        <w:rPr>
          <w:rFonts w:cs="Arial"/>
          <w:lang w:val="en-US"/>
        </w:rPr>
      </w:pPr>
      <w:r w:rsidRPr="007D128B">
        <w:rPr>
          <w:rFonts w:cs="Arial"/>
          <w:lang w:val="en-US"/>
        </w:rPr>
        <w:t>Applications will be considered on a case-by-case basis</w:t>
      </w:r>
      <w:r w:rsidR="00003956">
        <w:rPr>
          <w:rFonts w:cs="Arial"/>
          <w:lang w:val="en-US"/>
        </w:rPr>
        <w:t>. Assessment</w:t>
      </w:r>
      <w:r w:rsidR="00A967A5">
        <w:rPr>
          <w:rFonts w:cs="Arial"/>
          <w:lang w:val="en-US"/>
        </w:rPr>
        <w:t xml:space="preserve"> will be </w:t>
      </w:r>
      <w:r w:rsidR="00A967A5" w:rsidRPr="007D128B">
        <w:rPr>
          <w:rFonts w:cs="Arial"/>
        </w:rPr>
        <w:t>based on the appl</w:t>
      </w:r>
      <w:r w:rsidR="00003956">
        <w:rPr>
          <w:rFonts w:cs="Arial"/>
        </w:rPr>
        <w:t>icants’ ability to demonstrate the</w:t>
      </w:r>
      <w:r w:rsidR="00A967A5" w:rsidRPr="007D128B">
        <w:rPr>
          <w:rFonts w:cs="Arial"/>
        </w:rPr>
        <w:t xml:space="preserve"> need </w:t>
      </w:r>
      <w:r w:rsidR="00003956">
        <w:rPr>
          <w:rFonts w:cs="Arial"/>
        </w:rPr>
        <w:t>for this specific workplace education and training, and</w:t>
      </w:r>
      <w:r w:rsidR="00A967A5" w:rsidRPr="007D128B">
        <w:rPr>
          <w:rFonts w:cs="Arial"/>
        </w:rPr>
        <w:t xml:space="preserve"> application of the skills and knowledge</w:t>
      </w:r>
      <w:r w:rsidR="00003956">
        <w:rPr>
          <w:rFonts w:cs="Arial"/>
        </w:rPr>
        <w:t xml:space="preserve"> in their work</w:t>
      </w:r>
      <w:r w:rsidR="00A967A5" w:rsidRPr="007D128B">
        <w:rPr>
          <w:rFonts w:cs="Arial"/>
        </w:rPr>
        <w:t xml:space="preserve"> </w:t>
      </w:r>
    </w:p>
    <w:p w:rsidR="00400CBD" w:rsidRPr="007D128B" w:rsidRDefault="00003956" w:rsidP="00261F3D">
      <w:pPr>
        <w:numPr>
          <w:ilvl w:val="0"/>
          <w:numId w:val="11"/>
        </w:numPr>
        <w:rPr>
          <w:rFonts w:cs="Arial"/>
          <w:lang w:val="en-US"/>
        </w:rPr>
      </w:pPr>
      <w:r>
        <w:rPr>
          <w:rFonts w:cs="Arial"/>
          <w:lang w:val="en-US"/>
        </w:rPr>
        <w:t>O</w:t>
      </w:r>
      <w:r w:rsidR="00400CBD" w:rsidRPr="007D128B">
        <w:rPr>
          <w:rFonts w:cs="Arial"/>
          <w:lang w:val="en-US"/>
        </w:rPr>
        <w:t xml:space="preserve">nly </w:t>
      </w:r>
      <w:r>
        <w:rPr>
          <w:rFonts w:cs="Arial"/>
          <w:lang w:val="en-US"/>
        </w:rPr>
        <w:t xml:space="preserve">one bursary will be awarded to the successful applicant </w:t>
      </w:r>
      <w:r w:rsidR="00400CBD" w:rsidRPr="007D128B">
        <w:rPr>
          <w:rFonts w:cs="Arial"/>
          <w:lang w:val="en-US"/>
        </w:rPr>
        <w:t>per financial year</w:t>
      </w:r>
    </w:p>
    <w:p w:rsidR="00400CBD" w:rsidRDefault="00A967A5" w:rsidP="00261F3D">
      <w:pPr>
        <w:numPr>
          <w:ilvl w:val="0"/>
          <w:numId w:val="11"/>
        </w:numPr>
        <w:rPr>
          <w:rFonts w:cs="Arial"/>
          <w:lang w:val="en-US"/>
        </w:rPr>
      </w:pPr>
      <w:r>
        <w:rPr>
          <w:rFonts w:cs="Arial"/>
          <w:lang w:val="en-US"/>
        </w:rPr>
        <w:t>The a</w:t>
      </w:r>
      <w:r w:rsidR="00400CBD" w:rsidRPr="007D128B">
        <w:rPr>
          <w:rFonts w:cs="Arial"/>
          <w:lang w:val="en-US"/>
        </w:rPr>
        <w:t xml:space="preserve">pplicant must provide evidence of employer approval to attend the training specified on the application form </w:t>
      </w:r>
      <w:r>
        <w:rPr>
          <w:rFonts w:cs="Arial"/>
          <w:lang w:val="en-US"/>
        </w:rPr>
        <w:t xml:space="preserve">submitted </w:t>
      </w:r>
      <w:r w:rsidR="00772C10">
        <w:rPr>
          <w:rFonts w:cs="Arial"/>
          <w:lang w:val="en-US"/>
        </w:rPr>
        <w:t>to SHBBVP</w:t>
      </w:r>
    </w:p>
    <w:p w:rsidR="00A64A06" w:rsidRPr="009B562F" w:rsidRDefault="00A64A06" w:rsidP="00261F3D">
      <w:pPr>
        <w:numPr>
          <w:ilvl w:val="0"/>
          <w:numId w:val="11"/>
        </w:numPr>
        <w:rPr>
          <w:rFonts w:cs="Arial"/>
          <w:lang w:val="en-US"/>
        </w:rPr>
      </w:pPr>
      <w:r w:rsidRPr="009B562F">
        <w:rPr>
          <w:rFonts w:cs="Arial"/>
          <w:lang w:val="en-US"/>
        </w:rPr>
        <w:t xml:space="preserve">The applicant must undertake and provide evidence of successful completion of </w:t>
      </w:r>
      <w:r w:rsidR="004A4507">
        <w:rPr>
          <w:rFonts w:cs="Arial"/>
          <w:lang w:val="en-US"/>
        </w:rPr>
        <w:t>any pre-requisites</w:t>
      </w:r>
      <w:r w:rsidR="00FF07FD">
        <w:rPr>
          <w:rFonts w:cs="Arial"/>
          <w:lang w:val="en-US"/>
        </w:rPr>
        <w:t xml:space="preserve">, </w:t>
      </w:r>
      <w:r w:rsidRPr="009B562F">
        <w:rPr>
          <w:rFonts w:cs="Arial"/>
          <w:lang w:val="en-US"/>
        </w:rPr>
        <w:t>where the</w:t>
      </w:r>
      <w:r w:rsidR="004A4507">
        <w:rPr>
          <w:rFonts w:cs="Arial"/>
          <w:lang w:val="en-US"/>
        </w:rPr>
        <w:t>re is</w:t>
      </w:r>
      <w:bookmarkStart w:id="0" w:name="_GoBack"/>
      <w:bookmarkEnd w:id="0"/>
      <w:r w:rsidRPr="009B562F">
        <w:rPr>
          <w:rFonts w:cs="Arial"/>
          <w:lang w:val="en-US"/>
        </w:rPr>
        <w:t xml:space="preserve"> </w:t>
      </w:r>
      <w:r w:rsidR="00FF07FD">
        <w:rPr>
          <w:rFonts w:cs="Arial"/>
          <w:lang w:val="en-US"/>
        </w:rPr>
        <w:t xml:space="preserve">such a requirement </w:t>
      </w:r>
      <w:r w:rsidRPr="009B562F">
        <w:rPr>
          <w:rFonts w:cs="Arial"/>
          <w:lang w:val="en-US"/>
        </w:rPr>
        <w:t>prior to undertaking the course.</w:t>
      </w:r>
    </w:p>
    <w:p w:rsidR="00400CBD" w:rsidRPr="007D128B" w:rsidRDefault="00A967A5" w:rsidP="00261F3D">
      <w:pPr>
        <w:numPr>
          <w:ilvl w:val="0"/>
          <w:numId w:val="11"/>
        </w:numPr>
        <w:rPr>
          <w:rFonts w:cs="Arial"/>
          <w:lang w:val="en-US"/>
        </w:rPr>
      </w:pPr>
      <w:r>
        <w:rPr>
          <w:rFonts w:cs="Arial"/>
          <w:lang w:val="en-US"/>
        </w:rPr>
        <w:t>F</w:t>
      </w:r>
      <w:r w:rsidR="00400CBD" w:rsidRPr="007D128B">
        <w:rPr>
          <w:rFonts w:cs="Arial"/>
          <w:lang w:val="en-US"/>
        </w:rPr>
        <w:t xml:space="preserve">unds will only be used for course </w:t>
      </w:r>
      <w:r w:rsidR="00772C10">
        <w:rPr>
          <w:rFonts w:cs="Arial"/>
          <w:lang w:val="en-US"/>
        </w:rPr>
        <w:t>fees</w:t>
      </w:r>
      <w:r w:rsidR="00A64A06">
        <w:rPr>
          <w:rStyle w:val="FootnoteReference"/>
          <w:rFonts w:cs="Arial"/>
          <w:lang w:val="en-US"/>
        </w:rPr>
        <w:footnoteReference w:id="1"/>
      </w:r>
      <w:r w:rsidR="00772C10">
        <w:rPr>
          <w:rFonts w:cs="Arial"/>
          <w:lang w:val="en-US"/>
        </w:rPr>
        <w:t>, travel or accommodation</w:t>
      </w:r>
    </w:p>
    <w:p w:rsidR="00400CBD" w:rsidRPr="007D128B" w:rsidRDefault="00400CBD" w:rsidP="00261F3D">
      <w:pPr>
        <w:numPr>
          <w:ilvl w:val="0"/>
          <w:numId w:val="11"/>
        </w:numPr>
        <w:rPr>
          <w:rFonts w:cs="Arial"/>
          <w:lang w:val="en-US"/>
        </w:rPr>
      </w:pPr>
      <w:r w:rsidRPr="007D128B">
        <w:rPr>
          <w:rFonts w:cs="Arial"/>
          <w:lang w:val="en-US"/>
        </w:rPr>
        <w:t>Once the bursary is approved by SHBBVP, bookings for the nominated course, travel and accommodation</w:t>
      </w:r>
      <w:r w:rsidR="00A967A5">
        <w:rPr>
          <w:rFonts w:cs="Arial"/>
          <w:lang w:val="en-US"/>
        </w:rPr>
        <w:t xml:space="preserve"> are the responsibility of the a</w:t>
      </w:r>
      <w:r w:rsidRPr="007D128B">
        <w:rPr>
          <w:rFonts w:cs="Arial"/>
          <w:lang w:val="en-US"/>
        </w:rPr>
        <w:t xml:space="preserve">pplicant or </w:t>
      </w:r>
      <w:r w:rsidR="00A967A5">
        <w:rPr>
          <w:rFonts w:cs="Arial"/>
          <w:lang w:val="en-US"/>
        </w:rPr>
        <w:t xml:space="preserve">the employer </w:t>
      </w:r>
      <w:r>
        <w:rPr>
          <w:rFonts w:cs="Arial"/>
          <w:lang w:val="en-US"/>
        </w:rPr>
        <w:t>organisation</w:t>
      </w:r>
    </w:p>
    <w:p w:rsidR="00A967A5" w:rsidRPr="009B562F" w:rsidRDefault="00A967A5" w:rsidP="00261F3D">
      <w:pPr>
        <w:numPr>
          <w:ilvl w:val="0"/>
          <w:numId w:val="11"/>
        </w:numPr>
        <w:rPr>
          <w:rFonts w:cs="Arial"/>
          <w:lang w:val="en-US"/>
        </w:rPr>
      </w:pPr>
      <w:r w:rsidRPr="009B562F">
        <w:rPr>
          <w:rFonts w:cs="Arial"/>
          <w:lang w:val="en-US"/>
        </w:rPr>
        <w:t>The a</w:t>
      </w:r>
      <w:r w:rsidR="00400CBD" w:rsidRPr="009B562F">
        <w:rPr>
          <w:rFonts w:cs="Arial"/>
          <w:lang w:val="en-US"/>
        </w:rPr>
        <w:t xml:space="preserve">pplicant will provide </w:t>
      </w:r>
      <w:r w:rsidRPr="009B562F">
        <w:rPr>
          <w:rFonts w:cs="Arial"/>
          <w:lang w:val="en-US"/>
        </w:rPr>
        <w:t xml:space="preserve">one </w:t>
      </w:r>
      <w:r w:rsidR="00400CBD" w:rsidRPr="009B562F">
        <w:rPr>
          <w:rFonts w:cs="Arial"/>
          <w:lang w:val="en-US"/>
        </w:rPr>
        <w:t>invoice to the Department of Health for course fees, travel or accommodation</w:t>
      </w:r>
      <w:r w:rsidRPr="009B562F">
        <w:rPr>
          <w:rFonts w:cs="Arial"/>
          <w:lang w:val="en-US"/>
        </w:rPr>
        <w:t>,</w:t>
      </w:r>
      <w:r w:rsidR="00400CBD" w:rsidRPr="009B562F">
        <w:rPr>
          <w:rFonts w:cs="Arial"/>
          <w:lang w:val="en-US"/>
        </w:rPr>
        <w:t xml:space="preserve"> and evidence of attending the course</w:t>
      </w:r>
      <w:r w:rsidR="00A64A06" w:rsidRPr="009B562F">
        <w:rPr>
          <w:rFonts w:cs="Arial"/>
          <w:lang w:val="en-US"/>
        </w:rPr>
        <w:t xml:space="preserve"> and pre-course on-line training</w:t>
      </w:r>
      <w:r w:rsidR="00400CBD" w:rsidRPr="009B562F">
        <w:rPr>
          <w:rFonts w:cs="Arial"/>
          <w:lang w:val="en-US"/>
        </w:rPr>
        <w:t>.  Payment of the bursary will not be granted unless all supporting paperwork is provi</w:t>
      </w:r>
      <w:r w:rsidR="00772C10" w:rsidRPr="009B562F">
        <w:rPr>
          <w:rFonts w:cs="Arial"/>
          <w:lang w:val="en-US"/>
        </w:rPr>
        <w:t>ded to the Department of Health</w:t>
      </w:r>
      <w:r w:rsidR="00A64A06" w:rsidRPr="009B562F">
        <w:rPr>
          <w:rFonts w:cs="Arial"/>
          <w:lang w:val="en-US"/>
        </w:rPr>
        <w:t>.</w:t>
      </w:r>
      <w:r w:rsidR="00400CBD" w:rsidRPr="009B562F">
        <w:rPr>
          <w:rFonts w:cs="Arial"/>
          <w:lang w:val="en-US"/>
        </w:rPr>
        <w:t xml:space="preserve">  Prepayment for course fees, travel and ac</w:t>
      </w:r>
      <w:r w:rsidR="00772C10" w:rsidRPr="009B562F">
        <w:rPr>
          <w:rFonts w:cs="Arial"/>
          <w:lang w:val="en-US"/>
        </w:rPr>
        <w:t>commodation will not be granted</w:t>
      </w:r>
    </w:p>
    <w:p w:rsidR="00A967A5" w:rsidRDefault="00400CBD" w:rsidP="00261F3D">
      <w:pPr>
        <w:numPr>
          <w:ilvl w:val="0"/>
          <w:numId w:val="11"/>
        </w:numPr>
        <w:rPr>
          <w:rFonts w:cs="Arial"/>
          <w:lang w:val="en-US"/>
        </w:rPr>
      </w:pPr>
      <w:r w:rsidRPr="007D128B">
        <w:rPr>
          <w:rFonts w:cs="Arial"/>
          <w:lang w:val="en-US"/>
        </w:rPr>
        <w:t>The bursary can only be applied for prior to course enrolment or boo</w:t>
      </w:r>
      <w:r w:rsidR="00772C10">
        <w:rPr>
          <w:rFonts w:cs="Arial"/>
          <w:lang w:val="en-US"/>
        </w:rPr>
        <w:t>king travel and accommodation</w:t>
      </w:r>
    </w:p>
    <w:p w:rsidR="00A967A5" w:rsidRDefault="00400CBD" w:rsidP="00261F3D">
      <w:pPr>
        <w:numPr>
          <w:ilvl w:val="0"/>
          <w:numId w:val="11"/>
        </w:numPr>
        <w:rPr>
          <w:rFonts w:cs="Arial"/>
          <w:lang w:val="en-US"/>
        </w:rPr>
      </w:pPr>
      <w:r w:rsidRPr="007D128B">
        <w:rPr>
          <w:rFonts w:cs="Arial"/>
          <w:lang w:val="en-US"/>
        </w:rPr>
        <w:lastRenderedPageBreak/>
        <w:t>Only applicants from rural and remote areas will be eligible for</w:t>
      </w:r>
      <w:r w:rsidR="00772C10">
        <w:rPr>
          <w:rFonts w:cs="Arial"/>
          <w:lang w:val="en-US"/>
        </w:rPr>
        <w:t xml:space="preserve"> travel and accommodation costs</w:t>
      </w:r>
    </w:p>
    <w:p w:rsidR="00003956" w:rsidRPr="00003956" w:rsidRDefault="00003956" w:rsidP="00261F3D">
      <w:pPr>
        <w:numPr>
          <w:ilvl w:val="0"/>
          <w:numId w:val="11"/>
        </w:numPr>
        <w:rPr>
          <w:rFonts w:cs="Arial"/>
          <w:lang w:val="en-US"/>
        </w:rPr>
      </w:pPr>
      <w:r w:rsidRPr="00003956">
        <w:rPr>
          <w:rFonts w:cs="Arial"/>
        </w:rPr>
        <w:t xml:space="preserve">Under no circumstance will bursary payment be made to individuals.  Payment will only be made to employer </w:t>
      </w:r>
      <w:r>
        <w:rPr>
          <w:rFonts w:cs="Arial"/>
        </w:rPr>
        <w:t>organisations</w:t>
      </w:r>
      <w:r w:rsidRPr="00003956">
        <w:rPr>
          <w:rFonts w:cs="Arial"/>
        </w:rPr>
        <w:t>.  SHBBVP takes no responsibility for payment if individ</w:t>
      </w:r>
      <w:r w:rsidR="00772C10">
        <w:rPr>
          <w:rFonts w:cs="Arial"/>
        </w:rPr>
        <w:t>uals pay for the course/program</w:t>
      </w:r>
    </w:p>
    <w:p w:rsidR="00003956" w:rsidRPr="00A967A5" w:rsidRDefault="00003956" w:rsidP="00261F3D">
      <w:pPr>
        <w:ind w:left="360"/>
        <w:rPr>
          <w:rFonts w:cs="Arial"/>
          <w:lang w:val="en-US"/>
        </w:rPr>
      </w:pPr>
    </w:p>
    <w:p w:rsidR="00A967A5" w:rsidRDefault="00A967A5" w:rsidP="00261F3D">
      <w:pPr>
        <w:pStyle w:val="Subheading"/>
        <w:rPr>
          <w:rFonts w:eastAsia="Cambria"/>
        </w:rPr>
      </w:pPr>
    </w:p>
    <w:p w:rsidR="00753CC4" w:rsidRPr="00DC6B81" w:rsidRDefault="00003956" w:rsidP="00261F3D">
      <w:pPr>
        <w:pStyle w:val="Subheading"/>
        <w:rPr>
          <w:rFonts w:eastAsia="Cambria"/>
        </w:rPr>
      </w:pPr>
      <w:r>
        <w:rPr>
          <w:rFonts w:eastAsia="Cambria"/>
        </w:rPr>
        <w:t>How to apply for the bursary</w:t>
      </w:r>
    </w:p>
    <w:p w:rsidR="00003956" w:rsidRDefault="00003956" w:rsidP="00261F3D">
      <w:pPr>
        <w:rPr>
          <w:rFonts w:cs="Arial"/>
          <w:lang w:val="en-US"/>
        </w:rPr>
      </w:pPr>
      <w:r w:rsidRPr="007D128B">
        <w:rPr>
          <w:rFonts w:cs="Arial"/>
        </w:rPr>
        <w:t xml:space="preserve">Applications should be made on </w:t>
      </w:r>
      <w:r w:rsidRPr="00A13E50">
        <w:rPr>
          <w:rFonts w:cs="Arial"/>
        </w:rPr>
        <w:t xml:space="preserve">the </w:t>
      </w:r>
      <w:r w:rsidRPr="00003956">
        <w:rPr>
          <w:rFonts w:cs="Arial"/>
        </w:rPr>
        <w:t>Application for the Sexual Health and Blood-Borne Virus Program Workforce Education and Training Bursary</w:t>
      </w:r>
      <w:r>
        <w:rPr>
          <w:rFonts w:cs="Arial"/>
        </w:rPr>
        <w:t xml:space="preserve"> </w:t>
      </w:r>
      <w:r w:rsidRPr="007D128B">
        <w:rPr>
          <w:rFonts w:cs="Arial"/>
        </w:rPr>
        <w:t xml:space="preserve">form. Applicants are advised to read each of the </w:t>
      </w:r>
      <w:r>
        <w:rPr>
          <w:rFonts w:cs="Arial"/>
        </w:rPr>
        <w:t>terms and conditions,</w:t>
      </w:r>
      <w:r w:rsidRPr="007D128B">
        <w:rPr>
          <w:rFonts w:cs="Arial"/>
        </w:rPr>
        <w:t xml:space="preserve"> and ensure evidence of employer approval is obtained before submitting an application form.</w:t>
      </w:r>
    </w:p>
    <w:p w:rsidR="00003956" w:rsidRDefault="00003956" w:rsidP="00261F3D">
      <w:pPr>
        <w:pStyle w:val="Copy"/>
        <w:rPr>
          <w:rFonts w:eastAsia="Cambria"/>
        </w:rPr>
      </w:pPr>
    </w:p>
    <w:p w:rsidR="00003956" w:rsidRDefault="00003956" w:rsidP="00261F3D">
      <w:pPr>
        <w:spacing w:line="240" w:lineRule="atLeast"/>
        <w:rPr>
          <w:rFonts w:cs="Arial"/>
        </w:rPr>
      </w:pPr>
      <w:r w:rsidRPr="002B62C2">
        <w:rPr>
          <w:rFonts w:cs="Arial"/>
        </w:rPr>
        <w:t xml:space="preserve">Queries regarding the application process should be directed to: </w:t>
      </w:r>
    </w:p>
    <w:p w:rsidR="00003956" w:rsidRPr="002B62C2" w:rsidRDefault="00003956" w:rsidP="00261F3D">
      <w:pPr>
        <w:spacing w:line="240" w:lineRule="atLeast"/>
        <w:rPr>
          <w:rFonts w:cs="Arial"/>
        </w:rPr>
      </w:pPr>
    </w:p>
    <w:p w:rsidR="00F364B5" w:rsidRPr="00F364B5" w:rsidRDefault="00F364B5" w:rsidP="00F364B5">
      <w:pPr>
        <w:pStyle w:val="Copy"/>
        <w:rPr>
          <w:rFonts w:cs="Arial"/>
          <w:lang w:val="en-US"/>
        </w:rPr>
      </w:pPr>
      <w:r w:rsidRPr="00F364B5">
        <w:rPr>
          <w:rFonts w:cs="Arial"/>
          <w:lang w:val="en-US"/>
        </w:rPr>
        <w:t xml:space="preserve">Personal Assistant, Sexual Health and Blood-borne Virus Program  </w:t>
      </w:r>
    </w:p>
    <w:p w:rsidR="00F364B5" w:rsidRPr="00F364B5" w:rsidRDefault="00F364B5" w:rsidP="00F364B5">
      <w:pPr>
        <w:pStyle w:val="Copy"/>
        <w:rPr>
          <w:rFonts w:cs="Arial"/>
          <w:lang w:val="en-US"/>
        </w:rPr>
      </w:pPr>
      <w:r w:rsidRPr="00F364B5">
        <w:rPr>
          <w:rFonts w:cs="Arial"/>
          <w:lang w:val="en-US"/>
        </w:rPr>
        <w:t>Phone: (08) 9222 2355</w:t>
      </w:r>
    </w:p>
    <w:p w:rsidR="00F364B5" w:rsidRPr="00F364B5" w:rsidRDefault="00F364B5" w:rsidP="00F364B5">
      <w:pPr>
        <w:pStyle w:val="Copy"/>
        <w:rPr>
          <w:rFonts w:cs="Arial"/>
          <w:lang w:val="en-US"/>
        </w:rPr>
      </w:pPr>
      <w:r w:rsidRPr="00F364B5">
        <w:rPr>
          <w:rFonts w:cs="Arial"/>
          <w:lang w:val="en-US"/>
        </w:rPr>
        <w:t>Fax: (08) 9222 0227</w:t>
      </w:r>
    </w:p>
    <w:p w:rsidR="00F364B5" w:rsidRPr="00F364B5" w:rsidRDefault="00F364B5" w:rsidP="00F364B5">
      <w:pPr>
        <w:pStyle w:val="Copy"/>
        <w:rPr>
          <w:rFonts w:cs="Arial"/>
          <w:lang w:val="en-US"/>
        </w:rPr>
      </w:pPr>
      <w:r w:rsidRPr="00F364B5">
        <w:rPr>
          <w:rFonts w:cs="Arial"/>
          <w:lang w:val="en-US"/>
        </w:rPr>
        <w:t>Address: 189 Royal Street, East Perth WA 6004</w:t>
      </w:r>
    </w:p>
    <w:p w:rsidR="00F364B5" w:rsidRPr="00F364B5" w:rsidRDefault="00F364B5" w:rsidP="00F364B5">
      <w:pPr>
        <w:pStyle w:val="Copy"/>
        <w:rPr>
          <w:rFonts w:cs="Arial"/>
          <w:lang w:val="en-US"/>
        </w:rPr>
      </w:pPr>
      <w:r w:rsidRPr="00F364B5">
        <w:rPr>
          <w:rFonts w:cs="Arial"/>
          <w:lang w:val="en-US"/>
        </w:rPr>
        <w:t>Email: SHBBVP@health.wa.gov.au</w:t>
      </w:r>
    </w:p>
    <w:p w:rsidR="00003956" w:rsidRPr="00F364B5" w:rsidRDefault="00F364B5" w:rsidP="00F364B5">
      <w:pPr>
        <w:pStyle w:val="Copy"/>
        <w:rPr>
          <w:rFonts w:eastAsia="Cambria"/>
        </w:rPr>
      </w:pPr>
      <w:r w:rsidRPr="00F364B5">
        <w:rPr>
          <w:rFonts w:cs="Arial"/>
          <w:lang w:val="en-US"/>
        </w:rPr>
        <w:t xml:space="preserve">Website: </w:t>
      </w:r>
      <w:hyperlink r:id="rId11" w:history="1">
        <w:r w:rsidRPr="00D02A0D">
          <w:rPr>
            <w:rStyle w:val="Hyperlink"/>
            <w:rFonts w:cs="Arial"/>
            <w:lang w:val="en-US"/>
          </w:rPr>
          <w:t>https://ww2.health.wa.gov.au/Articles/S_T/Sexual-health-and-blood-borne-viruses-workforce-development</w:t>
        </w:r>
      </w:hyperlink>
      <w:r>
        <w:rPr>
          <w:rFonts w:cs="Arial"/>
          <w:lang w:val="en-US"/>
        </w:rPr>
        <w:t xml:space="preserve"> </w:t>
      </w:r>
    </w:p>
    <w:p w:rsidR="00003956" w:rsidRDefault="00003956" w:rsidP="00261F3D">
      <w:pPr>
        <w:spacing w:line="240" w:lineRule="atLeast"/>
        <w:rPr>
          <w:rFonts w:cs="Arial"/>
        </w:rPr>
      </w:pPr>
      <w:r w:rsidRPr="007D128B">
        <w:rPr>
          <w:rFonts w:cs="Arial"/>
        </w:rPr>
        <w:t>Applicants will be notified of the Department of Health</w:t>
      </w:r>
      <w:r>
        <w:rPr>
          <w:rFonts w:cs="Arial"/>
        </w:rPr>
        <w:t>’s</w:t>
      </w:r>
      <w:r w:rsidRPr="007D128B">
        <w:rPr>
          <w:rFonts w:cs="Arial"/>
        </w:rPr>
        <w:t xml:space="preserve"> decision by mail within six weeks of appl</w:t>
      </w:r>
      <w:r>
        <w:rPr>
          <w:rFonts w:cs="Arial"/>
        </w:rPr>
        <w:t>ication</w:t>
      </w:r>
      <w:r w:rsidRPr="007D128B">
        <w:rPr>
          <w:rFonts w:cs="Arial"/>
        </w:rPr>
        <w:t>.</w:t>
      </w:r>
    </w:p>
    <w:p w:rsidR="00003956" w:rsidRDefault="00003956" w:rsidP="00261F3D">
      <w:pPr>
        <w:pStyle w:val="Subheading"/>
        <w:rPr>
          <w:rFonts w:eastAsia="Cambria"/>
        </w:rPr>
      </w:pPr>
    </w:p>
    <w:p w:rsidR="002B2943" w:rsidRDefault="002B2943" w:rsidP="00261F3D"/>
    <w:p w:rsidR="00003956" w:rsidRDefault="00003956" w:rsidP="00261F3D"/>
    <w:p w:rsidR="00003956" w:rsidRDefault="00003956" w:rsidP="00261F3D"/>
    <w:p w:rsidR="00003956" w:rsidRDefault="00003956" w:rsidP="00261F3D"/>
    <w:p w:rsidR="00003956" w:rsidRDefault="00003956" w:rsidP="00261F3D"/>
    <w:p w:rsidR="00003956" w:rsidRDefault="00003956" w:rsidP="00261F3D"/>
    <w:p w:rsidR="00003956" w:rsidRDefault="00003956" w:rsidP="00261F3D"/>
    <w:p w:rsidR="00003956" w:rsidRDefault="00003956" w:rsidP="00261F3D"/>
    <w:p w:rsidR="00003956" w:rsidRDefault="00003956" w:rsidP="00261F3D"/>
    <w:p w:rsidR="00003956" w:rsidRDefault="00003956" w:rsidP="00261F3D"/>
    <w:p w:rsidR="00003956" w:rsidRDefault="00003956" w:rsidP="00261F3D"/>
    <w:p w:rsidR="00003956" w:rsidRDefault="00003956" w:rsidP="00261F3D"/>
    <w:p w:rsidR="00FF07FD" w:rsidRDefault="00FF07FD" w:rsidP="00261F3D"/>
    <w:p w:rsidR="00FF07FD" w:rsidRDefault="00FF07FD" w:rsidP="00261F3D"/>
    <w:p w:rsidR="00003956" w:rsidRDefault="00003956" w:rsidP="00261F3D"/>
    <w:p w:rsidR="00003956" w:rsidRDefault="00003956" w:rsidP="00261F3D"/>
    <w:p w:rsidR="00003956" w:rsidRDefault="00003956" w:rsidP="00261F3D"/>
    <w:p w:rsidR="00003956" w:rsidRDefault="00003956" w:rsidP="00261F3D"/>
    <w:p w:rsidR="00003956" w:rsidRPr="003F3952" w:rsidRDefault="00003956" w:rsidP="00261F3D">
      <w:pPr>
        <w:rPr>
          <w:rFonts w:eastAsia="Cambria"/>
          <w:b/>
          <w:color w:val="004B8D"/>
          <w:sz w:val="36"/>
          <w:szCs w:val="36"/>
        </w:rPr>
      </w:pPr>
      <w:r w:rsidRPr="003F3952">
        <w:rPr>
          <w:rFonts w:eastAsia="Cambria"/>
          <w:b/>
          <w:color w:val="004B8D"/>
          <w:sz w:val="36"/>
          <w:szCs w:val="36"/>
        </w:rPr>
        <w:lastRenderedPageBreak/>
        <w:t>Sexual Health and Blood-borne Virus</w:t>
      </w:r>
    </w:p>
    <w:p w:rsidR="00003956" w:rsidRPr="003F3952" w:rsidRDefault="00003956" w:rsidP="00261F3D">
      <w:pPr>
        <w:rPr>
          <w:rFonts w:eastAsia="Cambria"/>
          <w:b/>
          <w:color w:val="004B8D"/>
          <w:sz w:val="36"/>
          <w:szCs w:val="36"/>
        </w:rPr>
      </w:pPr>
      <w:r w:rsidRPr="003F3952">
        <w:rPr>
          <w:rFonts w:eastAsia="Cambria"/>
          <w:b/>
          <w:color w:val="004B8D"/>
          <w:sz w:val="36"/>
          <w:szCs w:val="36"/>
        </w:rPr>
        <w:t xml:space="preserve">Workforce </w:t>
      </w:r>
      <w:r w:rsidR="003F3952" w:rsidRPr="003F3952">
        <w:rPr>
          <w:rFonts w:eastAsia="Cambria"/>
          <w:b/>
          <w:color w:val="004B8D"/>
          <w:sz w:val="36"/>
          <w:szCs w:val="36"/>
        </w:rPr>
        <w:t xml:space="preserve">Education and </w:t>
      </w:r>
      <w:r w:rsidRPr="003F3952">
        <w:rPr>
          <w:rFonts w:eastAsia="Cambria"/>
          <w:b/>
          <w:color w:val="004B8D"/>
          <w:sz w:val="36"/>
          <w:szCs w:val="36"/>
        </w:rPr>
        <w:t>Training Bursary Application</w:t>
      </w:r>
    </w:p>
    <w:p w:rsidR="00003956" w:rsidRDefault="00003956" w:rsidP="00261F3D">
      <w:pPr>
        <w:rPr>
          <w:rFonts w:eastAsia="Cambria"/>
          <w:b/>
          <w:color w:val="004B8D"/>
          <w:sz w:val="30"/>
        </w:rPr>
      </w:pPr>
    </w:p>
    <w:p w:rsidR="00003956" w:rsidRDefault="00003956" w:rsidP="00261F3D"/>
    <w:p w:rsidR="00003956" w:rsidRPr="003F3952" w:rsidRDefault="00003956" w:rsidP="00261F3D">
      <w:pPr>
        <w:rPr>
          <w:b/>
        </w:rPr>
      </w:pPr>
      <w:r w:rsidRPr="003F3952">
        <w:rPr>
          <w:b/>
        </w:rPr>
        <w:t>APPLICANT DETAILS</w:t>
      </w:r>
    </w:p>
    <w:p w:rsidR="003F3952" w:rsidRDefault="003F3952" w:rsidP="00261F3D"/>
    <w:p w:rsidR="00003956" w:rsidRDefault="00003956" w:rsidP="00261F3D">
      <w:r>
        <w:t xml:space="preserve">Name: </w:t>
      </w:r>
      <w:r w:rsidR="00B05578">
        <w:t xml:space="preserve"> _____________________________________________________________________</w:t>
      </w:r>
    </w:p>
    <w:p w:rsidR="003F3952" w:rsidRDefault="003F3952" w:rsidP="00261F3D"/>
    <w:p w:rsidR="003F3952" w:rsidRDefault="00003956" w:rsidP="00261F3D">
      <w:r>
        <w:t>Job Title:</w:t>
      </w:r>
      <w:r w:rsidR="00B05578">
        <w:t xml:space="preserve"> ____________________________________________________________________</w:t>
      </w:r>
    </w:p>
    <w:p w:rsidR="003F3952" w:rsidRDefault="003F3952" w:rsidP="00261F3D"/>
    <w:p w:rsidR="00003956" w:rsidRDefault="00003956" w:rsidP="00261F3D">
      <w:r>
        <w:t>Name of Organisation: ____________________________________________</w:t>
      </w:r>
      <w:r w:rsidR="003F3952">
        <w:t>________</w:t>
      </w:r>
      <w:r>
        <w:t>_____</w:t>
      </w:r>
    </w:p>
    <w:p w:rsidR="003F3952" w:rsidRDefault="003F3952" w:rsidP="00261F3D"/>
    <w:p w:rsidR="00003956" w:rsidRDefault="00003956" w:rsidP="00261F3D">
      <w:r>
        <w:t>Postal address: __________________________________________________</w:t>
      </w:r>
      <w:r w:rsidR="003F3952">
        <w:t>________</w:t>
      </w:r>
      <w:r w:rsidR="0021157A">
        <w:t>_</w:t>
      </w:r>
      <w:r w:rsidR="003F3952">
        <w:t>_</w:t>
      </w:r>
      <w:r>
        <w:t>__</w:t>
      </w:r>
    </w:p>
    <w:p w:rsidR="003F3952" w:rsidRDefault="003F3952" w:rsidP="00261F3D"/>
    <w:p w:rsidR="00003956" w:rsidRDefault="00003956" w:rsidP="00261F3D">
      <w:r>
        <w:t>_____________________________</w:t>
      </w:r>
      <w:r w:rsidR="003F3952">
        <w:t>_______</w:t>
      </w:r>
      <w:r>
        <w:t>_____ Postcode: _________________________</w:t>
      </w:r>
    </w:p>
    <w:p w:rsidR="003F3952" w:rsidRDefault="003F3952" w:rsidP="00261F3D"/>
    <w:p w:rsidR="00003956" w:rsidRDefault="00003956" w:rsidP="00261F3D">
      <w:r>
        <w:t>Work Telephone Number: __________</w:t>
      </w:r>
      <w:r w:rsidR="003F3952">
        <w:t>________</w:t>
      </w:r>
      <w:r>
        <w:t>____________________________________</w:t>
      </w:r>
    </w:p>
    <w:p w:rsidR="003F3952" w:rsidRDefault="003F3952" w:rsidP="00261F3D"/>
    <w:p w:rsidR="00003956" w:rsidRDefault="00003956" w:rsidP="00261F3D">
      <w:r>
        <w:t>Email: __________________________</w:t>
      </w:r>
      <w:r w:rsidR="0021157A">
        <w:t>________</w:t>
      </w:r>
      <w:r>
        <w:t>____________________________________</w:t>
      </w:r>
    </w:p>
    <w:p w:rsidR="003F3952" w:rsidRDefault="003F3952" w:rsidP="00261F3D"/>
    <w:p w:rsidR="003F3952" w:rsidRDefault="003F3952" w:rsidP="00261F3D">
      <w:pPr>
        <w:rPr>
          <w:b/>
        </w:rPr>
      </w:pPr>
    </w:p>
    <w:p w:rsidR="00003956" w:rsidRPr="003F3952" w:rsidRDefault="00003956" w:rsidP="00261F3D">
      <w:pPr>
        <w:rPr>
          <w:b/>
        </w:rPr>
      </w:pPr>
      <w:r w:rsidRPr="003F3952">
        <w:rPr>
          <w:b/>
        </w:rPr>
        <w:t>COURSE DETAILS</w:t>
      </w:r>
    </w:p>
    <w:p w:rsidR="003F3952" w:rsidRDefault="003F3952" w:rsidP="00261F3D"/>
    <w:p w:rsidR="00003956" w:rsidRDefault="00003956" w:rsidP="00261F3D">
      <w:r>
        <w:t>Course Title: _____________________</w:t>
      </w:r>
      <w:r w:rsidR="003F3952">
        <w:t>________</w:t>
      </w:r>
      <w:r>
        <w:t>____</w:t>
      </w:r>
      <w:r w:rsidR="003F3952">
        <w:t>_______________________________</w:t>
      </w:r>
    </w:p>
    <w:p w:rsidR="003F3952" w:rsidRDefault="003F3952" w:rsidP="00261F3D"/>
    <w:p w:rsidR="00003956" w:rsidRDefault="00003956" w:rsidP="00261F3D">
      <w:r>
        <w:t>Training Provider: _______________________</w:t>
      </w:r>
      <w:r w:rsidR="003F3952">
        <w:t>_____________________________________</w:t>
      </w:r>
    </w:p>
    <w:p w:rsidR="003F3952" w:rsidRDefault="003F3952" w:rsidP="00261F3D"/>
    <w:p w:rsidR="00003956" w:rsidRDefault="00003956" w:rsidP="00261F3D">
      <w:r>
        <w:t>Postal address: _________________________</w:t>
      </w:r>
      <w:r w:rsidR="003F3952">
        <w:t>_____________________________________</w:t>
      </w:r>
    </w:p>
    <w:p w:rsidR="003F3952" w:rsidRDefault="003F3952" w:rsidP="00261F3D"/>
    <w:p w:rsidR="003F3952" w:rsidRDefault="003F3952" w:rsidP="00261F3D">
      <w:r>
        <w:t>_________________________________________ Postcode: _________________________</w:t>
      </w:r>
    </w:p>
    <w:p w:rsidR="003F3952" w:rsidRDefault="003F3952" w:rsidP="00261F3D"/>
    <w:p w:rsidR="00003956" w:rsidRDefault="00B05578" w:rsidP="00261F3D">
      <w:r>
        <w:t>I am</w:t>
      </w:r>
      <w:r w:rsidR="00003956">
        <w:t xml:space="preserve"> applying for (tick a box):</w:t>
      </w:r>
    </w:p>
    <w:p w:rsidR="003F3952" w:rsidRDefault="003F3952" w:rsidP="00261F3D"/>
    <w:p w:rsidR="003F3952" w:rsidRDefault="003F3952" w:rsidP="00261F3D">
      <w:r>
        <w:t xml:space="preserve">Course fees    </w:t>
      </w:r>
      <w:r>
        <w:tab/>
      </w:r>
      <w:proofErr w:type="gramStart"/>
      <w:r w:rsidR="00003956">
        <w:t>Yes  [</w:t>
      </w:r>
      <w:proofErr w:type="gramEnd"/>
      <w:r w:rsidR="00003956">
        <w:t xml:space="preserve">  </w:t>
      </w:r>
      <w:r>
        <w:t xml:space="preserve">   </w:t>
      </w:r>
      <w:r w:rsidR="00003956">
        <w:t>]    No   [</w:t>
      </w:r>
      <w:r>
        <w:t xml:space="preserve">   </w:t>
      </w:r>
      <w:r w:rsidR="00003956">
        <w:t xml:space="preserve">  ]         Amount: </w:t>
      </w:r>
      <w:r>
        <w:t>_________________________</w:t>
      </w:r>
    </w:p>
    <w:p w:rsidR="003F3952" w:rsidRDefault="003F3952" w:rsidP="00261F3D">
      <w:r>
        <w:t xml:space="preserve">Travel costs        </w:t>
      </w:r>
      <w:r>
        <w:tab/>
      </w:r>
      <w:proofErr w:type="gramStart"/>
      <w:r w:rsidR="00003956">
        <w:t>Yes  [</w:t>
      </w:r>
      <w:proofErr w:type="gramEnd"/>
      <w:r>
        <w:t xml:space="preserve">   </w:t>
      </w:r>
      <w:r w:rsidR="00003956">
        <w:t xml:space="preserve">  ]    No   [ </w:t>
      </w:r>
      <w:r>
        <w:t xml:space="preserve">   </w:t>
      </w:r>
      <w:r w:rsidR="00003956">
        <w:t xml:space="preserve"> ]         </w:t>
      </w:r>
      <w:r>
        <w:t>Amount: _________________________</w:t>
      </w:r>
    </w:p>
    <w:p w:rsidR="003F3952" w:rsidRDefault="00003956" w:rsidP="00261F3D">
      <w:r>
        <w:t xml:space="preserve">Accommodation   </w:t>
      </w:r>
      <w:r w:rsidR="003F3952">
        <w:tab/>
      </w:r>
      <w:proofErr w:type="gramStart"/>
      <w:r w:rsidR="003F3952">
        <w:t>Yes  [</w:t>
      </w:r>
      <w:proofErr w:type="gramEnd"/>
      <w:r w:rsidR="003F3952">
        <w:t xml:space="preserve">     ]    No   [     ]         Amount: _________________________</w:t>
      </w:r>
    </w:p>
    <w:p w:rsidR="003F3952" w:rsidRDefault="003F3952" w:rsidP="00261F3D"/>
    <w:p w:rsidR="00003956" w:rsidRDefault="00003956" w:rsidP="00261F3D">
      <w:r>
        <w:t>Describe why you are seeking support to attend the course.</w:t>
      </w:r>
    </w:p>
    <w:p w:rsidR="003F3952" w:rsidRDefault="003F3952" w:rsidP="00261F3D"/>
    <w:p w:rsidR="00003956" w:rsidRDefault="00003956" w:rsidP="00261F3D">
      <w:r>
        <w:t>________</w:t>
      </w:r>
      <w:r w:rsidR="003F3952">
        <w:t>_______</w:t>
      </w:r>
      <w:r>
        <w:t>____________________________________________________________</w:t>
      </w:r>
    </w:p>
    <w:p w:rsidR="003F3952" w:rsidRDefault="003F3952" w:rsidP="00261F3D"/>
    <w:p w:rsidR="00003956" w:rsidRDefault="00003956" w:rsidP="00261F3D">
      <w:r>
        <w:t>_____________________________</w:t>
      </w:r>
      <w:r w:rsidR="003F3952">
        <w:t>_______</w:t>
      </w:r>
      <w:r>
        <w:t>_______________________________________</w:t>
      </w:r>
    </w:p>
    <w:p w:rsidR="00B05578" w:rsidRDefault="00B05578" w:rsidP="00261F3D"/>
    <w:p w:rsidR="00003956" w:rsidRDefault="00003956" w:rsidP="00261F3D">
      <w:r>
        <w:t>Describe how the skills and knowledge will be applied in your current role and work setting:</w:t>
      </w:r>
    </w:p>
    <w:p w:rsidR="003F3952" w:rsidRDefault="003F3952" w:rsidP="00261F3D"/>
    <w:p w:rsidR="0021157A" w:rsidRDefault="0021157A" w:rsidP="00261F3D">
      <w:r>
        <w:t>___________________________________________________________________________</w:t>
      </w:r>
    </w:p>
    <w:p w:rsidR="0021157A" w:rsidRDefault="0021157A" w:rsidP="00261F3D"/>
    <w:p w:rsidR="00003956" w:rsidRDefault="0021157A" w:rsidP="00261F3D">
      <w:r>
        <w:t>________________________________________________</w:t>
      </w:r>
      <w:r w:rsidR="00003956">
        <w:t>___________________________</w:t>
      </w:r>
    </w:p>
    <w:p w:rsidR="00003956" w:rsidRPr="0021157A" w:rsidRDefault="00003956" w:rsidP="00261F3D">
      <w:pPr>
        <w:rPr>
          <w:b/>
        </w:rPr>
      </w:pPr>
      <w:r w:rsidRPr="0021157A">
        <w:rPr>
          <w:b/>
        </w:rPr>
        <w:lastRenderedPageBreak/>
        <w:t>WORKPLACE APPROVAL</w:t>
      </w:r>
    </w:p>
    <w:p w:rsidR="00003956" w:rsidRDefault="00003956" w:rsidP="00261F3D"/>
    <w:p w:rsidR="00003956" w:rsidRDefault="00003956" w:rsidP="00261F3D">
      <w:r>
        <w:t>I have read and agreed to the terms of agreement and the employer will take responsibility to book and pay for the training in advance and agrees to be reimbursed upon providing evidence that the employee attending the course/program.</w:t>
      </w:r>
    </w:p>
    <w:p w:rsidR="00003956" w:rsidRDefault="00003956" w:rsidP="00261F3D"/>
    <w:p w:rsidR="00003956" w:rsidRDefault="00003956" w:rsidP="00261F3D">
      <w:r>
        <w:t>Name of Supervisor/Manager: _____________</w:t>
      </w:r>
      <w:r w:rsidR="0021157A">
        <w:t>________</w:t>
      </w:r>
      <w:r>
        <w:t>______________________________</w:t>
      </w:r>
    </w:p>
    <w:p w:rsidR="0021157A" w:rsidRDefault="0021157A" w:rsidP="00261F3D"/>
    <w:p w:rsidR="00003956" w:rsidRDefault="00003956" w:rsidP="00261F3D">
      <w:r>
        <w:t>Title: _____________________________</w:t>
      </w:r>
      <w:r w:rsidR="0021157A">
        <w:t>________</w:t>
      </w:r>
      <w:r>
        <w:t>__________________________________</w:t>
      </w:r>
    </w:p>
    <w:p w:rsidR="0021157A" w:rsidRDefault="0021157A" w:rsidP="00261F3D"/>
    <w:p w:rsidR="00003956" w:rsidRDefault="00003956" w:rsidP="00261F3D">
      <w:r>
        <w:t xml:space="preserve">Application is approved:     </w:t>
      </w:r>
      <w:proofErr w:type="gramStart"/>
      <w:r>
        <w:t>Yes  [</w:t>
      </w:r>
      <w:proofErr w:type="gramEnd"/>
      <w:r>
        <w:t xml:space="preserve"> </w:t>
      </w:r>
      <w:r w:rsidR="0021157A">
        <w:t xml:space="preserve">   </w:t>
      </w:r>
      <w:r>
        <w:t xml:space="preserve"> ]    No   [</w:t>
      </w:r>
      <w:r w:rsidR="0021157A">
        <w:t xml:space="preserve">   </w:t>
      </w:r>
      <w:r>
        <w:t xml:space="preserve">  ]         </w:t>
      </w:r>
    </w:p>
    <w:p w:rsidR="0021157A" w:rsidRDefault="0021157A" w:rsidP="00261F3D"/>
    <w:p w:rsidR="00003956" w:rsidRDefault="00003956" w:rsidP="00261F3D">
      <w:r>
        <w:t>Signature: _________</w:t>
      </w:r>
      <w:r w:rsidR="0021157A">
        <w:t>________</w:t>
      </w:r>
      <w:r>
        <w:t>__________________________________________________</w:t>
      </w:r>
    </w:p>
    <w:p w:rsidR="0021157A" w:rsidRDefault="0021157A" w:rsidP="00261F3D"/>
    <w:p w:rsidR="00003956" w:rsidRDefault="00003956" w:rsidP="00261F3D">
      <w:r>
        <w:t xml:space="preserve">Date: </w:t>
      </w:r>
      <w:r w:rsidR="0021157A">
        <w:t>_____ / _____ / _____</w:t>
      </w:r>
    </w:p>
    <w:p w:rsidR="0021157A" w:rsidRDefault="0021157A" w:rsidP="00261F3D"/>
    <w:p w:rsidR="0021157A" w:rsidRDefault="0021157A" w:rsidP="00261F3D">
      <w:pPr>
        <w:rPr>
          <w:b/>
        </w:rPr>
      </w:pPr>
    </w:p>
    <w:p w:rsidR="00003956" w:rsidRPr="0021157A" w:rsidRDefault="00003956" w:rsidP="00261F3D">
      <w:pPr>
        <w:rPr>
          <w:b/>
        </w:rPr>
      </w:pPr>
      <w:r w:rsidRPr="0021157A">
        <w:rPr>
          <w:b/>
        </w:rPr>
        <w:t>TERMS OF AGREEMENT</w:t>
      </w:r>
    </w:p>
    <w:p w:rsidR="0021157A" w:rsidRDefault="0021157A" w:rsidP="00261F3D"/>
    <w:p w:rsidR="00003956" w:rsidRDefault="00003956" w:rsidP="00261F3D">
      <w:r>
        <w:t xml:space="preserve">I understand and acknowledge all the terms </w:t>
      </w:r>
      <w:r w:rsidR="0021157A">
        <w:t xml:space="preserve">and conditions </w:t>
      </w:r>
      <w:r>
        <w:t xml:space="preserve">outlined below in relation to applying for </w:t>
      </w:r>
      <w:r w:rsidR="0021157A" w:rsidRPr="00003956">
        <w:rPr>
          <w:rFonts w:cs="Arial"/>
        </w:rPr>
        <w:t>the Sexual Health and Blood-Borne Virus Program Wo</w:t>
      </w:r>
      <w:r w:rsidR="0021157A">
        <w:rPr>
          <w:rFonts w:cs="Arial"/>
        </w:rPr>
        <w:t>rkforce Education and Training b</w:t>
      </w:r>
      <w:r w:rsidR="0021157A" w:rsidRPr="00003956">
        <w:rPr>
          <w:rFonts w:cs="Arial"/>
        </w:rPr>
        <w:t>ursary</w:t>
      </w:r>
      <w:r>
        <w:t>:</w:t>
      </w:r>
    </w:p>
    <w:p w:rsidR="0021157A" w:rsidRDefault="0021157A" w:rsidP="00261F3D"/>
    <w:p w:rsidR="0021157A" w:rsidRDefault="0021157A" w:rsidP="00261F3D">
      <w:pPr>
        <w:numPr>
          <w:ilvl w:val="0"/>
          <w:numId w:val="13"/>
        </w:numPr>
        <w:rPr>
          <w:rFonts w:cs="Arial"/>
          <w:lang w:val="en-US"/>
        </w:rPr>
      </w:pPr>
      <w:r>
        <w:rPr>
          <w:rFonts w:cs="Arial"/>
          <w:lang w:val="en-US"/>
        </w:rPr>
        <w:t xml:space="preserve">The bursary is for the amount of up to </w:t>
      </w:r>
      <w:proofErr w:type="gramStart"/>
      <w:r>
        <w:rPr>
          <w:rFonts w:cs="Arial"/>
          <w:lang w:val="en-US"/>
        </w:rPr>
        <w:t>A$</w:t>
      </w:r>
      <w:proofErr w:type="gramEnd"/>
      <w:r>
        <w:rPr>
          <w:rFonts w:cs="Arial"/>
          <w:lang w:val="en-US"/>
        </w:rPr>
        <w:t>2000 only</w:t>
      </w:r>
      <w:r w:rsidRPr="007D128B">
        <w:rPr>
          <w:rFonts w:cs="Arial"/>
          <w:lang w:val="en-US"/>
        </w:rPr>
        <w:t xml:space="preserve">.  </w:t>
      </w:r>
    </w:p>
    <w:p w:rsidR="0021157A" w:rsidRDefault="0021157A" w:rsidP="00261F3D">
      <w:pPr>
        <w:numPr>
          <w:ilvl w:val="0"/>
          <w:numId w:val="13"/>
        </w:numPr>
        <w:rPr>
          <w:rFonts w:cs="Arial"/>
          <w:lang w:val="en-US"/>
        </w:rPr>
      </w:pPr>
      <w:r w:rsidRPr="007D128B">
        <w:rPr>
          <w:rFonts w:cs="Arial"/>
          <w:lang w:val="en-US"/>
        </w:rPr>
        <w:t>Applications will be considered on a case-by-case basis</w:t>
      </w:r>
      <w:r>
        <w:rPr>
          <w:rFonts w:cs="Arial"/>
          <w:lang w:val="en-US"/>
        </w:rPr>
        <w:t xml:space="preserve">. Assessment will be </w:t>
      </w:r>
      <w:r w:rsidRPr="007D128B">
        <w:rPr>
          <w:rFonts w:cs="Arial"/>
        </w:rPr>
        <w:t>based on the appl</w:t>
      </w:r>
      <w:r>
        <w:rPr>
          <w:rFonts w:cs="Arial"/>
        </w:rPr>
        <w:t>icants’ ability to demonstrate the</w:t>
      </w:r>
      <w:r w:rsidRPr="007D128B">
        <w:rPr>
          <w:rFonts w:cs="Arial"/>
        </w:rPr>
        <w:t xml:space="preserve"> need </w:t>
      </w:r>
      <w:r>
        <w:rPr>
          <w:rFonts w:cs="Arial"/>
        </w:rPr>
        <w:t>for this specific workplace education and training, and</w:t>
      </w:r>
      <w:r w:rsidRPr="007D128B">
        <w:rPr>
          <w:rFonts w:cs="Arial"/>
        </w:rPr>
        <w:t xml:space="preserve"> application of the skills and knowledge</w:t>
      </w:r>
      <w:r>
        <w:rPr>
          <w:rFonts w:cs="Arial"/>
        </w:rPr>
        <w:t xml:space="preserve"> in their work</w:t>
      </w:r>
      <w:r w:rsidRPr="007D128B">
        <w:rPr>
          <w:rFonts w:cs="Arial"/>
        </w:rPr>
        <w:t xml:space="preserve">. </w:t>
      </w:r>
    </w:p>
    <w:p w:rsidR="0021157A" w:rsidRPr="007D128B" w:rsidRDefault="0021157A" w:rsidP="00261F3D">
      <w:pPr>
        <w:numPr>
          <w:ilvl w:val="0"/>
          <w:numId w:val="13"/>
        </w:numPr>
        <w:rPr>
          <w:rFonts w:cs="Arial"/>
          <w:lang w:val="en-US"/>
        </w:rPr>
      </w:pPr>
      <w:r>
        <w:rPr>
          <w:rFonts w:cs="Arial"/>
          <w:lang w:val="en-US"/>
        </w:rPr>
        <w:t>O</w:t>
      </w:r>
      <w:r w:rsidRPr="007D128B">
        <w:rPr>
          <w:rFonts w:cs="Arial"/>
          <w:lang w:val="en-US"/>
        </w:rPr>
        <w:t xml:space="preserve">nly </w:t>
      </w:r>
      <w:r>
        <w:rPr>
          <w:rFonts w:cs="Arial"/>
          <w:lang w:val="en-US"/>
        </w:rPr>
        <w:t xml:space="preserve">one bursary will be awarded to the successful applicant </w:t>
      </w:r>
      <w:r w:rsidRPr="007D128B">
        <w:rPr>
          <w:rFonts w:cs="Arial"/>
          <w:lang w:val="en-US"/>
        </w:rPr>
        <w:t>per financial year.</w:t>
      </w:r>
    </w:p>
    <w:p w:rsidR="0021157A" w:rsidRPr="007D128B" w:rsidRDefault="0021157A" w:rsidP="00261F3D">
      <w:pPr>
        <w:numPr>
          <w:ilvl w:val="0"/>
          <w:numId w:val="13"/>
        </w:numPr>
        <w:rPr>
          <w:rFonts w:cs="Arial"/>
          <w:lang w:val="en-US"/>
        </w:rPr>
      </w:pPr>
      <w:r>
        <w:rPr>
          <w:rFonts w:cs="Arial"/>
          <w:lang w:val="en-US"/>
        </w:rPr>
        <w:t>The a</w:t>
      </w:r>
      <w:r w:rsidRPr="007D128B">
        <w:rPr>
          <w:rFonts w:cs="Arial"/>
          <w:lang w:val="en-US"/>
        </w:rPr>
        <w:t xml:space="preserve">pplicant must provide evidence of employer approval to attend the training specified on the application form </w:t>
      </w:r>
      <w:r>
        <w:rPr>
          <w:rFonts w:cs="Arial"/>
          <w:lang w:val="en-US"/>
        </w:rPr>
        <w:t xml:space="preserve">submitted </w:t>
      </w:r>
      <w:r w:rsidRPr="007D128B">
        <w:rPr>
          <w:rFonts w:cs="Arial"/>
          <w:lang w:val="en-US"/>
        </w:rPr>
        <w:t>to SHBBVP.</w:t>
      </w:r>
    </w:p>
    <w:p w:rsidR="0021157A" w:rsidRPr="007D128B" w:rsidRDefault="0021157A" w:rsidP="00261F3D">
      <w:pPr>
        <w:numPr>
          <w:ilvl w:val="0"/>
          <w:numId w:val="13"/>
        </w:numPr>
        <w:rPr>
          <w:rFonts w:cs="Arial"/>
          <w:lang w:val="en-US"/>
        </w:rPr>
      </w:pPr>
      <w:r>
        <w:rPr>
          <w:rFonts w:cs="Arial"/>
          <w:lang w:val="en-US"/>
        </w:rPr>
        <w:t>F</w:t>
      </w:r>
      <w:r w:rsidRPr="007D128B">
        <w:rPr>
          <w:rFonts w:cs="Arial"/>
          <w:lang w:val="en-US"/>
        </w:rPr>
        <w:t xml:space="preserve">unds will only be used for course fees, travel or accommodation.  </w:t>
      </w:r>
    </w:p>
    <w:p w:rsidR="0021157A" w:rsidRPr="007D128B" w:rsidRDefault="0021157A" w:rsidP="00261F3D">
      <w:pPr>
        <w:numPr>
          <w:ilvl w:val="0"/>
          <w:numId w:val="13"/>
        </w:numPr>
        <w:rPr>
          <w:rFonts w:cs="Arial"/>
          <w:lang w:val="en-US"/>
        </w:rPr>
      </w:pPr>
      <w:r w:rsidRPr="007D128B">
        <w:rPr>
          <w:rFonts w:cs="Arial"/>
          <w:lang w:val="en-US"/>
        </w:rPr>
        <w:t>Once the bursary is approved by SHBBVP, bookings for the nominated course, travel and accommodation</w:t>
      </w:r>
      <w:r>
        <w:rPr>
          <w:rFonts w:cs="Arial"/>
          <w:lang w:val="en-US"/>
        </w:rPr>
        <w:t xml:space="preserve"> are the responsibility of the a</w:t>
      </w:r>
      <w:r w:rsidRPr="007D128B">
        <w:rPr>
          <w:rFonts w:cs="Arial"/>
          <w:lang w:val="en-US"/>
        </w:rPr>
        <w:t xml:space="preserve">pplicant or </w:t>
      </w:r>
      <w:r>
        <w:rPr>
          <w:rFonts w:cs="Arial"/>
          <w:lang w:val="en-US"/>
        </w:rPr>
        <w:t>the employer organisation</w:t>
      </w:r>
      <w:r w:rsidRPr="007D128B">
        <w:rPr>
          <w:rFonts w:cs="Arial"/>
          <w:lang w:val="en-US"/>
        </w:rPr>
        <w:t>.</w:t>
      </w:r>
    </w:p>
    <w:p w:rsidR="0021157A" w:rsidRDefault="0021157A" w:rsidP="00261F3D">
      <w:pPr>
        <w:numPr>
          <w:ilvl w:val="0"/>
          <w:numId w:val="13"/>
        </w:numPr>
        <w:rPr>
          <w:rFonts w:cs="Arial"/>
          <w:lang w:val="en-US"/>
        </w:rPr>
      </w:pPr>
      <w:r>
        <w:rPr>
          <w:rFonts w:cs="Arial"/>
          <w:lang w:val="en-US"/>
        </w:rPr>
        <w:t>The a</w:t>
      </w:r>
      <w:r w:rsidRPr="007D128B">
        <w:rPr>
          <w:rFonts w:cs="Arial"/>
          <w:lang w:val="en-US"/>
        </w:rPr>
        <w:t xml:space="preserve">pplicant will provide </w:t>
      </w:r>
      <w:r w:rsidRPr="00003956">
        <w:rPr>
          <w:rFonts w:cs="Arial"/>
          <w:lang w:val="en-US"/>
        </w:rPr>
        <w:t>one invoice</w:t>
      </w:r>
      <w:r w:rsidRPr="007D128B">
        <w:rPr>
          <w:rFonts w:cs="Arial"/>
          <w:lang w:val="en-US"/>
        </w:rPr>
        <w:t xml:space="preserve"> to the Department</w:t>
      </w:r>
      <w:r>
        <w:rPr>
          <w:rFonts w:cs="Arial"/>
          <w:lang w:val="en-US"/>
        </w:rPr>
        <w:t xml:space="preserve"> of Health</w:t>
      </w:r>
      <w:r w:rsidRPr="007D128B">
        <w:rPr>
          <w:rFonts w:cs="Arial"/>
          <w:lang w:val="en-US"/>
        </w:rPr>
        <w:t xml:space="preserve"> for course fees, travel or accommodation</w:t>
      </w:r>
      <w:r>
        <w:rPr>
          <w:rFonts w:cs="Arial"/>
          <w:lang w:val="en-US"/>
        </w:rPr>
        <w:t>,</w:t>
      </w:r>
      <w:r w:rsidRPr="007D128B">
        <w:rPr>
          <w:rFonts w:cs="Arial"/>
          <w:lang w:val="en-US"/>
        </w:rPr>
        <w:t xml:space="preserve"> and evidence of attending the course.  Payment of the bursary will not be granted unless all supporting paperwork is provided to the Department of Health.  Prepayment for course fees, travel and accommodation will not be granted.</w:t>
      </w:r>
    </w:p>
    <w:p w:rsidR="0021157A" w:rsidRDefault="0021157A" w:rsidP="00261F3D">
      <w:pPr>
        <w:numPr>
          <w:ilvl w:val="0"/>
          <w:numId w:val="13"/>
        </w:numPr>
        <w:rPr>
          <w:rFonts w:cs="Arial"/>
          <w:lang w:val="en-US"/>
        </w:rPr>
      </w:pPr>
      <w:r w:rsidRPr="007D128B">
        <w:rPr>
          <w:rFonts w:cs="Arial"/>
          <w:lang w:val="en-US"/>
        </w:rPr>
        <w:t xml:space="preserve">The bursary can only be applied for </w:t>
      </w:r>
      <w:r w:rsidRPr="0021157A">
        <w:rPr>
          <w:rFonts w:cs="Arial"/>
          <w:lang w:val="en-US"/>
        </w:rPr>
        <w:t>prior</w:t>
      </w:r>
      <w:r w:rsidRPr="007D128B">
        <w:rPr>
          <w:rFonts w:cs="Arial"/>
          <w:lang w:val="en-US"/>
        </w:rPr>
        <w:t xml:space="preserve"> to course enrolment or booking travel and accommodation.  </w:t>
      </w:r>
    </w:p>
    <w:p w:rsidR="0021157A" w:rsidRDefault="0021157A" w:rsidP="00261F3D">
      <w:pPr>
        <w:numPr>
          <w:ilvl w:val="0"/>
          <w:numId w:val="13"/>
        </w:numPr>
        <w:rPr>
          <w:rFonts w:cs="Arial"/>
          <w:lang w:val="en-US"/>
        </w:rPr>
      </w:pPr>
      <w:r w:rsidRPr="007D128B">
        <w:rPr>
          <w:rFonts w:cs="Arial"/>
          <w:lang w:val="en-US"/>
        </w:rPr>
        <w:t>Only applicants from rural and remote areas will be eligible for travel and accommodation costs.</w:t>
      </w:r>
    </w:p>
    <w:p w:rsidR="0021157A" w:rsidRPr="00003956" w:rsidRDefault="0021157A" w:rsidP="00261F3D">
      <w:pPr>
        <w:numPr>
          <w:ilvl w:val="0"/>
          <w:numId w:val="13"/>
        </w:numPr>
        <w:rPr>
          <w:rFonts w:cs="Arial"/>
          <w:lang w:val="en-US"/>
        </w:rPr>
      </w:pPr>
      <w:r w:rsidRPr="00003956">
        <w:rPr>
          <w:rFonts w:cs="Arial"/>
        </w:rPr>
        <w:t xml:space="preserve">Under no circumstance will bursary payment be made to individuals.  Payment will only be made to employer </w:t>
      </w:r>
      <w:r>
        <w:rPr>
          <w:rFonts w:cs="Arial"/>
        </w:rPr>
        <w:t>organisations</w:t>
      </w:r>
      <w:r w:rsidRPr="00003956">
        <w:rPr>
          <w:rFonts w:cs="Arial"/>
        </w:rPr>
        <w:t>.  SHBBVP takes no responsibility for payment if individuals pay for the course/program.</w:t>
      </w:r>
    </w:p>
    <w:p w:rsidR="00003956" w:rsidRDefault="00003956" w:rsidP="00261F3D"/>
    <w:p w:rsidR="00B05578" w:rsidRDefault="00B05578" w:rsidP="00261F3D"/>
    <w:p w:rsidR="00003956" w:rsidRDefault="00003956" w:rsidP="00261F3D">
      <w:r>
        <w:t>Signature</w:t>
      </w:r>
      <w:r w:rsidR="00B05578">
        <w:tab/>
      </w:r>
      <w:r>
        <w:t>: _____</w:t>
      </w:r>
      <w:r w:rsidR="00B05578">
        <w:t>_____________</w:t>
      </w:r>
      <w:r w:rsidR="0021157A">
        <w:t>_</w:t>
      </w:r>
      <w:r>
        <w:t>_____________________________________________</w:t>
      </w:r>
    </w:p>
    <w:p w:rsidR="0021157A" w:rsidRDefault="0021157A" w:rsidP="00261F3D"/>
    <w:p w:rsidR="0021157A" w:rsidRDefault="0021157A" w:rsidP="00261F3D">
      <w:r>
        <w:t>Date</w:t>
      </w:r>
      <w:r w:rsidR="00B05578">
        <w:tab/>
      </w:r>
      <w:r w:rsidR="00B05578">
        <w:tab/>
      </w:r>
      <w:r>
        <w:t>: _____ / _____ / _____</w:t>
      </w:r>
    </w:p>
    <w:p w:rsidR="0021157A" w:rsidRPr="00DC6B81" w:rsidRDefault="0021157A" w:rsidP="00261F3D">
      <w:pPr>
        <w:pStyle w:val="Subheading"/>
        <w:rPr>
          <w:rFonts w:eastAsia="Cambria"/>
        </w:rPr>
      </w:pPr>
      <w:r>
        <w:rPr>
          <w:rFonts w:eastAsia="Cambria"/>
        </w:rPr>
        <w:lastRenderedPageBreak/>
        <w:t>OFFICIAL USE ONLY</w:t>
      </w:r>
    </w:p>
    <w:p w:rsidR="0021157A" w:rsidRDefault="0021157A" w:rsidP="00261F3D"/>
    <w:p w:rsidR="00003956" w:rsidRPr="0021157A" w:rsidRDefault="00003956" w:rsidP="00261F3D">
      <w:pPr>
        <w:rPr>
          <w:b/>
        </w:rPr>
      </w:pPr>
      <w:r w:rsidRPr="0021157A">
        <w:rPr>
          <w:b/>
        </w:rPr>
        <w:t>APPLICATION APPROVAL</w:t>
      </w:r>
    </w:p>
    <w:p w:rsidR="0021157A" w:rsidRDefault="0021157A" w:rsidP="00261F3D"/>
    <w:p w:rsidR="00003956" w:rsidRDefault="00003956" w:rsidP="00261F3D">
      <w:r>
        <w:t xml:space="preserve">[ </w:t>
      </w:r>
      <w:r w:rsidR="0021157A">
        <w:t xml:space="preserve">   </w:t>
      </w:r>
      <w:r>
        <w:t xml:space="preserve"> ]    Approved</w:t>
      </w:r>
    </w:p>
    <w:p w:rsidR="0021157A" w:rsidRDefault="0021157A" w:rsidP="00261F3D"/>
    <w:p w:rsidR="00003956" w:rsidRDefault="00003956" w:rsidP="00261F3D">
      <w:r>
        <w:t xml:space="preserve">[ </w:t>
      </w:r>
      <w:r w:rsidR="0021157A">
        <w:t xml:space="preserve">   </w:t>
      </w:r>
      <w:r>
        <w:t xml:space="preserve"> ]    Not approved</w:t>
      </w:r>
    </w:p>
    <w:p w:rsidR="0021157A" w:rsidRDefault="0021157A" w:rsidP="00261F3D"/>
    <w:p w:rsidR="0021157A" w:rsidRDefault="00003956" w:rsidP="00261F3D">
      <w:r w:rsidRPr="0021157A">
        <w:rPr>
          <w:b/>
        </w:rPr>
        <w:t>Comments on the application:</w:t>
      </w:r>
      <w:r>
        <w:t xml:space="preserve">   </w:t>
      </w:r>
    </w:p>
    <w:p w:rsidR="0021157A" w:rsidRDefault="0021157A" w:rsidP="00261F3D"/>
    <w:p w:rsidR="0021157A" w:rsidRDefault="0021157A" w:rsidP="00261F3D">
      <w:r>
        <w:t>___________________________________________________________________________</w:t>
      </w:r>
    </w:p>
    <w:p w:rsidR="0021157A" w:rsidRDefault="0021157A" w:rsidP="00261F3D"/>
    <w:p w:rsidR="0021157A" w:rsidRDefault="0021157A" w:rsidP="00261F3D">
      <w:r>
        <w:t>___________________________________________________________________________</w:t>
      </w:r>
    </w:p>
    <w:p w:rsidR="0021157A" w:rsidRDefault="0021157A" w:rsidP="00261F3D"/>
    <w:p w:rsidR="0021157A" w:rsidRDefault="0021157A" w:rsidP="00261F3D">
      <w:r>
        <w:t>___________________________________________________________________________</w:t>
      </w:r>
    </w:p>
    <w:p w:rsidR="0021157A" w:rsidRDefault="0021157A" w:rsidP="00261F3D"/>
    <w:p w:rsidR="0021157A" w:rsidRDefault="0021157A" w:rsidP="00261F3D"/>
    <w:p w:rsidR="00003956" w:rsidRDefault="00003956" w:rsidP="00261F3D">
      <w:r>
        <w:t>Name: ______________________</w:t>
      </w:r>
      <w:r w:rsidR="0021157A">
        <w:t>_______</w:t>
      </w:r>
      <w:r>
        <w:t>_____ Signature: __________________________</w:t>
      </w:r>
    </w:p>
    <w:p w:rsidR="0021157A" w:rsidRDefault="0021157A" w:rsidP="00261F3D"/>
    <w:p w:rsidR="0021157A" w:rsidRDefault="0021157A" w:rsidP="00261F3D">
      <w:r>
        <w:t>Date: _____ / _____ / _____</w:t>
      </w:r>
    </w:p>
    <w:p w:rsidR="0021157A" w:rsidRDefault="0021157A" w:rsidP="00261F3D"/>
    <w:p w:rsidR="0021157A" w:rsidRDefault="0021157A" w:rsidP="00261F3D">
      <w:pPr>
        <w:rPr>
          <w:b/>
        </w:rPr>
      </w:pPr>
    </w:p>
    <w:p w:rsidR="00003956" w:rsidRPr="0021157A" w:rsidRDefault="00003956" w:rsidP="00261F3D">
      <w:pPr>
        <w:rPr>
          <w:b/>
        </w:rPr>
      </w:pPr>
      <w:r w:rsidRPr="0021157A">
        <w:rPr>
          <w:b/>
        </w:rPr>
        <w:t>APPLICATION CHECKLIST</w:t>
      </w:r>
    </w:p>
    <w:p w:rsidR="0021157A" w:rsidRDefault="0021157A" w:rsidP="00261F3D"/>
    <w:p w:rsidR="00003956" w:rsidRDefault="00003956" w:rsidP="00261F3D">
      <w:r>
        <w:t xml:space="preserve">Processing checklist and </w:t>
      </w:r>
      <w:r w:rsidR="00723AC0">
        <w:t>action date</w:t>
      </w:r>
      <w:r>
        <w:t>:</w:t>
      </w:r>
    </w:p>
    <w:p w:rsidR="0021157A" w:rsidRDefault="0021157A" w:rsidP="00261F3D"/>
    <w:p w:rsidR="00003956" w:rsidRDefault="00003956" w:rsidP="00261F3D">
      <w:r>
        <w:t xml:space="preserve">[ </w:t>
      </w:r>
      <w:r w:rsidR="0021157A">
        <w:t xml:space="preserve">   </w:t>
      </w:r>
      <w:r>
        <w:t xml:space="preserve"> ]    Manager/organisational approval  </w:t>
      </w:r>
      <w:r w:rsidR="0021157A">
        <w:tab/>
      </w:r>
      <w:r w:rsidR="0021157A">
        <w:tab/>
        <w:t>_____ / _____ / _____</w:t>
      </w:r>
    </w:p>
    <w:p w:rsidR="0021157A" w:rsidRDefault="0021157A" w:rsidP="00261F3D"/>
    <w:p w:rsidR="0021157A" w:rsidRDefault="00003956" w:rsidP="00261F3D">
      <w:r>
        <w:t xml:space="preserve">[  </w:t>
      </w:r>
      <w:r w:rsidR="0021157A">
        <w:t xml:space="preserve">   </w:t>
      </w:r>
      <w:r>
        <w:t xml:space="preserve">]    Terms of Agreement  </w:t>
      </w:r>
      <w:r w:rsidR="0021157A">
        <w:tab/>
      </w:r>
      <w:r w:rsidR="0021157A">
        <w:tab/>
      </w:r>
      <w:r w:rsidR="0021157A">
        <w:tab/>
      </w:r>
      <w:r w:rsidR="0021157A">
        <w:tab/>
        <w:t>_____ / _____ / _____</w:t>
      </w:r>
    </w:p>
    <w:p w:rsidR="00003956" w:rsidRDefault="00003956" w:rsidP="00261F3D"/>
    <w:p w:rsidR="00003956" w:rsidRDefault="00003956" w:rsidP="00261F3D">
      <w:r>
        <w:t xml:space="preserve">[ </w:t>
      </w:r>
      <w:r w:rsidR="0021157A">
        <w:t xml:space="preserve">   </w:t>
      </w:r>
      <w:r>
        <w:t xml:space="preserve"> ]    Applicant advised </w:t>
      </w:r>
      <w:r w:rsidR="0021157A">
        <w:tab/>
      </w:r>
      <w:r w:rsidR="0021157A">
        <w:tab/>
      </w:r>
      <w:r w:rsidR="0021157A">
        <w:tab/>
      </w:r>
      <w:r w:rsidR="0021157A">
        <w:tab/>
      </w:r>
      <w:r w:rsidR="0021157A">
        <w:tab/>
        <w:t>_____ / _____ / _____</w:t>
      </w:r>
    </w:p>
    <w:p w:rsidR="0021157A" w:rsidRDefault="0021157A" w:rsidP="00261F3D"/>
    <w:p w:rsidR="00003956" w:rsidRDefault="00003956" w:rsidP="00261F3D">
      <w:r>
        <w:t xml:space="preserve">[ </w:t>
      </w:r>
      <w:r w:rsidR="0021157A">
        <w:t xml:space="preserve">   </w:t>
      </w:r>
      <w:r>
        <w:t xml:space="preserve"> ]    Invoice received from applicant/organisation  </w:t>
      </w:r>
      <w:r w:rsidR="0021157A">
        <w:tab/>
        <w:t>_____ / _____ / _____</w:t>
      </w:r>
    </w:p>
    <w:p w:rsidR="0021157A" w:rsidRDefault="0021157A" w:rsidP="00261F3D"/>
    <w:p w:rsidR="00003956" w:rsidRDefault="00003956" w:rsidP="00261F3D">
      <w:r>
        <w:t xml:space="preserve">[  </w:t>
      </w:r>
      <w:r w:rsidR="0021157A">
        <w:t xml:space="preserve">   </w:t>
      </w:r>
      <w:r w:rsidR="00723AC0">
        <w:t>]    Payment of invoice authoris</w:t>
      </w:r>
      <w:r>
        <w:t xml:space="preserve">ed  </w:t>
      </w:r>
      <w:r w:rsidR="0021157A">
        <w:tab/>
      </w:r>
      <w:r w:rsidR="0021157A">
        <w:tab/>
      </w:r>
      <w:r w:rsidR="0021157A">
        <w:tab/>
        <w:t>_____ / _____ / _____</w:t>
      </w:r>
    </w:p>
    <w:p w:rsidR="00003956" w:rsidRPr="00DC6B81" w:rsidRDefault="00003956" w:rsidP="00261F3D"/>
    <w:sectPr w:rsidR="00003956" w:rsidRPr="00DC6B81" w:rsidSect="002B2943">
      <w:type w:val="continuous"/>
      <w:pgSz w:w="11900" w:h="16840"/>
      <w:pgMar w:top="1985" w:right="985" w:bottom="1134" w:left="782"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E48" w:rsidRDefault="000B4E48" w:rsidP="00753CC4">
      <w:r>
        <w:separator/>
      </w:r>
    </w:p>
  </w:endnote>
  <w:endnote w:type="continuationSeparator" w:id="0">
    <w:p w:rsidR="000B4E48" w:rsidRDefault="000B4E48" w:rsidP="0075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E48" w:rsidRDefault="000B4E48" w:rsidP="00753CC4">
      <w:r>
        <w:separator/>
      </w:r>
    </w:p>
  </w:footnote>
  <w:footnote w:type="continuationSeparator" w:id="0">
    <w:p w:rsidR="000B4E48" w:rsidRDefault="000B4E48" w:rsidP="00753CC4">
      <w:r>
        <w:continuationSeparator/>
      </w:r>
    </w:p>
  </w:footnote>
  <w:footnote w:id="1">
    <w:p w:rsidR="00A64A06" w:rsidRDefault="00A64A06">
      <w:pPr>
        <w:pStyle w:val="FootnoteText"/>
      </w:pPr>
      <w:r w:rsidRPr="009B562F">
        <w:rPr>
          <w:rStyle w:val="FootnoteReference"/>
        </w:rPr>
        <w:footnoteRef/>
      </w:r>
      <w:r w:rsidRPr="009B562F">
        <w:t>Course fees will not be covered where the course is being provided by an agency funded by SHBBVP to provide training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FE" w:rsidRDefault="004A450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laceholder" o:spid="_x0000_s2049" type="#_x0000_t75" alt="REPORT-1 129.jpg" style="position:absolute;margin-left:0;margin-top:.05pt;width:595.45pt;height:841.95pt;z-index:-251659264;visibility:visible;mso-position-horizontal-relative:page;mso-position-vertical-relative:page">
          <v:stroke o:forcedash="t"/>
          <v:imagedata r:id="rId1" o:title=""/>
          <w10:wrap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FE" w:rsidRDefault="004A45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95.3pt;height:841.7pt;z-index:-251658240;mso-position-horizontal-relative:page;mso-position-vertical-relative:page">
          <v:imagedata r:id="rId1" o:title="A4 FLYER-3 288 Royal Blue_01_PH"/>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6ED258"/>
    <w:lvl w:ilvl="0">
      <w:start w:val="1"/>
      <w:numFmt w:val="decimal"/>
      <w:lvlText w:val="%1."/>
      <w:lvlJc w:val="left"/>
      <w:pPr>
        <w:tabs>
          <w:tab w:val="num" w:pos="1492"/>
        </w:tabs>
        <w:ind w:left="1492" w:hanging="360"/>
      </w:pPr>
    </w:lvl>
  </w:abstractNum>
  <w:abstractNum w:abstractNumId="1">
    <w:nsid w:val="FFFFFF7D"/>
    <w:multiLevelType w:val="singleLevel"/>
    <w:tmpl w:val="2670DE34"/>
    <w:lvl w:ilvl="0">
      <w:start w:val="1"/>
      <w:numFmt w:val="decimal"/>
      <w:lvlText w:val="%1."/>
      <w:lvlJc w:val="left"/>
      <w:pPr>
        <w:tabs>
          <w:tab w:val="num" w:pos="1209"/>
        </w:tabs>
        <w:ind w:left="1209" w:hanging="360"/>
      </w:pPr>
    </w:lvl>
  </w:abstractNum>
  <w:abstractNum w:abstractNumId="2">
    <w:nsid w:val="FFFFFF7E"/>
    <w:multiLevelType w:val="singleLevel"/>
    <w:tmpl w:val="BE125A50"/>
    <w:lvl w:ilvl="0">
      <w:start w:val="1"/>
      <w:numFmt w:val="decimal"/>
      <w:lvlText w:val="%1."/>
      <w:lvlJc w:val="left"/>
      <w:pPr>
        <w:tabs>
          <w:tab w:val="num" w:pos="926"/>
        </w:tabs>
        <w:ind w:left="926" w:hanging="360"/>
      </w:pPr>
    </w:lvl>
  </w:abstractNum>
  <w:abstractNum w:abstractNumId="3">
    <w:nsid w:val="FFFFFF7F"/>
    <w:multiLevelType w:val="singleLevel"/>
    <w:tmpl w:val="4D10B538"/>
    <w:lvl w:ilvl="0">
      <w:start w:val="1"/>
      <w:numFmt w:val="decimal"/>
      <w:lvlText w:val="%1."/>
      <w:lvlJc w:val="left"/>
      <w:pPr>
        <w:tabs>
          <w:tab w:val="num" w:pos="643"/>
        </w:tabs>
        <w:ind w:left="643" w:hanging="360"/>
      </w:pPr>
    </w:lvl>
  </w:abstractNum>
  <w:abstractNum w:abstractNumId="4">
    <w:nsid w:val="FFFFFF80"/>
    <w:multiLevelType w:val="singleLevel"/>
    <w:tmpl w:val="A816E1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4E6A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0AB7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E41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1EFFAE"/>
    <w:lvl w:ilvl="0">
      <w:start w:val="1"/>
      <w:numFmt w:val="decimal"/>
      <w:lvlText w:val="%1."/>
      <w:lvlJc w:val="left"/>
      <w:pPr>
        <w:tabs>
          <w:tab w:val="num" w:pos="360"/>
        </w:tabs>
        <w:ind w:left="360" w:hanging="360"/>
      </w:pPr>
    </w:lvl>
  </w:abstractNum>
  <w:abstractNum w:abstractNumId="9">
    <w:nsid w:val="FFFFFF89"/>
    <w:multiLevelType w:val="singleLevel"/>
    <w:tmpl w:val="9692F24C"/>
    <w:lvl w:ilvl="0">
      <w:start w:val="1"/>
      <w:numFmt w:val="bullet"/>
      <w:lvlText w:val=""/>
      <w:lvlJc w:val="left"/>
      <w:pPr>
        <w:tabs>
          <w:tab w:val="num" w:pos="360"/>
        </w:tabs>
        <w:ind w:left="360" w:hanging="360"/>
      </w:pPr>
      <w:rPr>
        <w:rFonts w:ascii="Symbol" w:hAnsi="Symbol" w:hint="default"/>
      </w:rPr>
    </w:lvl>
  </w:abstractNum>
  <w:abstractNum w:abstractNumId="10">
    <w:nsid w:val="1F2F77FD"/>
    <w:multiLevelType w:val="hybridMultilevel"/>
    <w:tmpl w:val="E66C6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665081"/>
    <w:multiLevelType w:val="hybridMultilevel"/>
    <w:tmpl w:val="239EDD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A90391"/>
    <w:multiLevelType w:val="hybridMultilevel"/>
    <w:tmpl w:val="DC2AC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357"/>
  <w:drawingGridVerticalSpacing w:val="357"/>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943"/>
    <w:rsid w:val="00003956"/>
    <w:rsid w:val="00016F14"/>
    <w:rsid w:val="00031383"/>
    <w:rsid w:val="000B4E48"/>
    <w:rsid w:val="000F1978"/>
    <w:rsid w:val="0021157A"/>
    <w:rsid w:val="00243924"/>
    <w:rsid w:val="00261F3D"/>
    <w:rsid w:val="002B2943"/>
    <w:rsid w:val="0033201C"/>
    <w:rsid w:val="0033669B"/>
    <w:rsid w:val="003A4319"/>
    <w:rsid w:val="003F3952"/>
    <w:rsid w:val="00400CBD"/>
    <w:rsid w:val="00403D2E"/>
    <w:rsid w:val="00483EFE"/>
    <w:rsid w:val="004A4507"/>
    <w:rsid w:val="005D790D"/>
    <w:rsid w:val="00723AC0"/>
    <w:rsid w:val="00753CC4"/>
    <w:rsid w:val="00772C10"/>
    <w:rsid w:val="008C4E26"/>
    <w:rsid w:val="00970432"/>
    <w:rsid w:val="009B562F"/>
    <w:rsid w:val="00A64A06"/>
    <w:rsid w:val="00A7702F"/>
    <w:rsid w:val="00A967A5"/>
    <w:rsid w:val="00B05578"/>
    <w:rsid w:val="00B75EE9"/>
    <w:rsid w:val="00B7605A"/>
    <w:rsid w:val="00C541B1"/>
    <w:rsid w:val="00CD7EBC"/>
    <w:rsid w:val="00D667DA"/>
    <w:rsid w:val="00D87F22"/>
    <w:rsid w:val="00DF18FB"/>
    <w:rsid w:val="00E92469"/>
    <w:rsid w:val="00F364B5"/>
    <w:rsid w:val="00FF07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CBD"/>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551A"/>
    <w:pPr>
      <w:ind w:left="720"/>
      <w:contextualSpacing/>
    </w:pPr>
  </w:style>
  <w:style w:type="paragraph" w:styleId="Header">
    <w:name w:val="header"/>
    <w:basedOn w:val="Normal"/>
    <w:link w:val="HeaderChar"/>
    <w:rsid w:val="00A047FB"/>
    <w:pPr>
      <w:tabs>
        <w:tab w:val="center" w:pos="4320"/>
        <w:tab w:val="right" w:pos="8640"/>
      </w:tabs>
    </w:pPr>
  </w:style>
  <w:style w:type="character" w:customStyle="1" w:styleId="HeaderChar">
    <w:name w:val="Header Char"/>
    <w:link w:val="Header"/>
    <w:locked/>
    <w:rsid w:val="00A047FB"/>
    <w:rPr>
      <w:rFonts w:cs="Times New Roman"/>
    </w:rPr>
  </w:style>
  <w:style w:type="paragraph" w:styleId="Footer">
    <w:name w:val="footer"/>
    <w:basedOn w:val="Normal"/>
    <w:link w:val="FooterChar"/>
    <w:rsid w:val="00A047FB"/>
    <w:pPr>
      <w:tabs>
        <w:tab w:val="center" w:pos="4320"/>
        <w:tab w:val="right" w:pos="8640"/>
      </w:tabs>
    </w:pPr>
  </w:style>
  <w:style w:type="character" w:customStyle="1" w:styleId="FooterChar">
    <w:name w:val="Footer Char"/>
    <w:link w:val="Footer"/>
    <w:locked/>
    <w:rsid w:val="00A047FB"/>
    <w:rPr>
      <w:rFonts w:cs="Times New Roman"/>
    </w:rPr>
  </w:style>
  <w:style w:type="paragraph" w:customStyle="1" w:styleId="SubtitleReport">
    <w:name w:val="Subtitle Report"/>
    <w:rsid w:val="000E244C"/>
    <w:pPr>
      <w:framePr w:w="10261" w:h="841" w:hSpace="180" w:wrap="around" w:vAnchor="text" w:hAnchor="page" w:x="881" w:y="4966"/>
    </w:pPr>
    <w:rPr>
      <w:rFonts w:ascii="Arial" w:eastAsia="Times New Roman" w:hAnsi="Arial"/>
      <w:b/>
      <w:color w:val="757477"/>
      <w:sz w:val="40"/>
      <w:szCs w:val="24"/>
      <w:lang w:eastAsia="en-US"/>
    </w:rPr>
  </w:style>
  <w:style w:type="paragraph" w:customStyle="1" w:styleId="Subheading">
    <w:name w:val="Subheading"/>
    <w:next w:val="Copy"/>
    <w:rsid w:val="000E244C"/>
    <w:pPr>
      <w:spacing w:after="120"/>
    </w:pPr>
    <w:rPr>
      <w:rFonts w:ascii="Arial" w:eastAsia="Times New Roman" w:hAnsi="Arial"/>
      <w:b/>
      <w:color w:val="004B8D"/>
      <w:sz w:val="30"/>
      <w:szCs w:val="24"/>
      <w:lang w:eastAsia="en-US"/>
    </w:rPr>
  </w:style>
  <w:style w:type="paragraph" w:customStyle="1" w:styleId="MainTitleFlyer">
    <w:name w:val="Main Title Flyer"/>
    <w:rsid w:val="000E244C"/>
    <w:pPr>
      <w:framePr w:w="10220" w:h="701" w:hRule="exact" w:hSpace="180" w:wrap="around" w:vAnchor="text" w:hAnchor="page" w:x="681" w:y="807"/>
    </w:pPr>
    <w:rPr>
      <w:rFonts w:ascii="Arial" w:eastAsia="Times New Roman" w:hAnsi="Arial"/>
      <w:b/>
      <w:color w:val="004B8D"/>
      <w:sz w:val="60"/>
      <w:szCs w:val="24"/>
      <w:lang w:eastAsia="en-US"/>
    </w:rPr>
  </w:style>
  <w:style w:type="character" w:styleId="Hyperlink">
    <w:name w:val="Hyperlink"/>
    <w:rsid w:val="00003956"/>
    <w:rPr>
      <w:color w:val="0000FF"/>
      <w:u w:val="single"/>
    </w:rPr>
  </w:style>
  <w:style w:type="paragraph" w:customStyle="1" w:styleId="Copy">
    <w:name w:val="Copy"/>
    <w:basedOn w:val="Subheading"/>
    <w:qFormat/>
    <w:rsid w:val="000E244C"/>
    <w:pPr>
      <w:spacing w:line="300" w:lineRule="exact"/>
    </w:pPr>
    <w:rPr>
      <w:b w:val="0"/>
      <w:color w:val="auto"/>
      <w:sz w:val="24"/>
    </w:rPr>
  </w:style>
  <w:style w:type="character" w:styleId="Strong">
    <w:name w:val="Strong"/>
    <w:qFormat/>
    <w:rsid w:val="00003956"/>
    <w:rPr>
      <w:b/>
      <w:bCs/>
    </w:rPr>
  </w:style>
  <w:style w:type="character" w:styleId="FollowedHyperlink">
    <w:name w:val="FollowedHyperlink"/>
    <w:rsid w:val="00003956"/>
    <w:rPr>
      <w:color w:val="800080"/>
      <w:u w:val="single"/>
    </w:rPr>
  </w:style>
  <w:style w:type="paragraph" w:styleId="FootnoteText">
    <w:name w:val="footnote text"/>
    <w:basedOn w:val="Normal"/>
    <w:link w:val="FootnoteTextChar"/>
    <w:rsid w:val="00A64A06"/>
    <w:rPr>
      <w:sz w:val="20"/>
      <w:szCs w:val="20"/>
    </w:rPr>
  </w:style>
  <w:style w:type="character" w:customStyle="1" w:styleId="FootnoteTextChar">
    <w:name w:val="Footnote Text Char"/>
    <w:link w:val="FootnoteText"/>
    <w:rsid w:val="00A64A06"/>
    <w:rPr>
      <w:rFonts w:ascii="Arial" w:eastAsia="Times New Roman" w:hAnsi="Arial"/>
      <w:lang w:eastAsia="en-US"/>
    </w:rPr>
  </w:style>
  <w:style w:type="character" w:styleId="FootnoteReference">
    <w:name w:val="footnote reference"/>
    <w:rsid w:val="00A64A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2.health.wa.gov.au/Articles/S_T/Sexual-health-and-blood-borne-viruses-workforce-development"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35955\Local%20Settings\Temporary%20Internet%20Files\Content.IE5\Q7B1W55W\Fact+sheet-Flyer%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F793B-3F3F-415B-A906-D526A2D6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Fact+sheet-Flyer[1].dot</Template>
  <TotalTime>1</TotalTime>
  <Pages>5</Pages>
  <Words>1014</Words>
  <Characters>7318</Characters>
  <Application>Microsoft Office Word</Application>
  <DocSecurity>0</DocSecurity>
  <Lines>221</Lines>
  <Paragraphs>105</Paragraphs>
  <ScaleCrop>false</ScaleCrop>
  <HeadingPairs>
    <vt:vector size="2" baseType="variant">
      <vt:variant>
        <vt:lpstr>Title</vt:lpstr>
      </vt:variant>
      <vt:variant>
        <vt:i4>1</vt:i4>
      </vt:variant>
    </vt:vector>
  </HeadingPairs>
  <TitlesOfParts>
    <vt:vector size="1" baseType="lpstr">
      <vt:lpstr>A4 Flyer 3 template - Royal Blue PMS 288</vt:lpstr>
    </vt:vector>
  </TitlesOfParts>
  <Manager/>
  <Company>Department of Health, WA</Company>
  <LinksUpToDate>false</LinksUpToDate>
  <CharactersWithSpaces>8227</CharactersWithSpaces>
  <SharedDoc>false</SharedDoc>
  <HyperlinkBase/>
  <HLinks>
    <vt:vector size="18" baseType="variant">
      <vt:variant>
        <vt:i4>7864399</vt:i4>
      </vt:variant>
      <vt:variant>
        <vt:i4>0</vt:i4>
      </vt:variant>
      <vt:variant>
        <vt:i4>0</vt:i4>
      </vt:variant>
      <vt:variant>
        <vt:i4>5</vt:i4>
      </vt:variant>
      <vt:variant>
        <vt:lpwstr>https://ww2.health.wa.gov.au/Articles/S_T/Sexual-health-and-blood-borne-viruses-workforce-development</vt:lpwstr>
      </vt:variant>
      <vt:variant>
        <vt:lpwstr/>
      </vt:variant>
      <vt:variant>
        <vt:i4>917585</vt:i4>
      </vt:variant>
      <vt:variant>
        <vt:i4>3</vt:i4>
      </vt:variant>
      <vt:variant>
        <vt:i4>0</vt:i4>
      </vt:variant>
      <vt:variant>
        <vt:i4>5</vt:i4>
      </vt:variant>
      <vt:variant>
        <vt:lpwstr>http://hepatitis.ecu.edu.au/</vt:lpwstr>
      </vt:variant>
      <vt:variant>
        <vt:lpwstr/>
      </vt:variant>
      <vt:variant>
        <vt:i4>8323105</vt:i4>
      </vt:variant>
      <vt:variant>
        <vt:i4>0</vt:i4>
      </vt:variant>
      <vt:variant>
        <vt:i4>0</vt:i4>
      </vt:variant>
      <vt:variant>
        <vt:i4>5</vt:i4>
      </vt:variant>
      <vt:variant>
        <vt:lpwstr>http://sti.ecu.edu.au/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Flyer 3 template - Royal Blue PMS 288</dc:title>
  <dc:subject>Royal Blue flyer style to meet Style Guide requirements</dc:subject>
  <dc:creator>he35955</dc:creator>
  <cp:keywords>A4 flyer, royal blue, template, PMS 288, style guide</cp:keywords>
  <dc:description/>
  <cp:lastModifiedBy>Kaur, Paramjit</cp:lastModifiedBy>
  <cp:revision>3</cp:revision>
  <cp:lastPrinted>1900-12-31T16:00:00Z</cp:lastPrinted>
  <dcterms:created xsi:type="dcterms:W3CDTF">2020-01-23T03:16:00Z</dcterms:created>
  <dcterms:modified xsi:type="dcterms:W3CDTF">2020-01-23T03:25:00Z</dcterms:modified>
  <cp:category/>
</cp:coreProperties>
</file>